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92" w:rsidRDefault="007C5492" w:rsidP="007C5492">
      <w:pPr>
        <w:pStyle w:val="4"/>
        <w:numPr>
          <w:ilvl w:val="3"/>
          <w:numId w:val="2"/>
        </w:numPr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Муниципальное общеобразовательное учреждение</w:t>
      </w:r>
    </w:p>
    <w:p w:rsidR="007C5492" w:rsidRDefault="007C5492" w:rsidP="007C5492">
      <w:pPr>
        <w:pStyle w:val="4"/>
        <w:numPr>
          <w:ilvl w:val="3"/>
          <w:numId w:val="2"/>
        </w:numPr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smallCaps/>
          <w:sz w:val="28"/>
          <w:szCs w:val="28"/>
        </w:rPr>
        <w:t>ЛЕБЯЖЕНСКИЙ ЦЕНТР ОБЩЕГО ОБРАЗОВАНИЯ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7C5492" w:rsidRDefault="007C5492" w:rsidP="007C5492">
      <w:pPr>
        <w:pStyle w:val="4"/>
        <w:numPr>
          <w:ilvl w:val="3"/>
          <w:numId w:val="2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(МОУ </w:t>
      </w:r>
      <w:r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>Лебяженский центр общего образования</w:t>
      </w:r>
      <w:r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>)</w:t>
      </w:r>
    </w:p>
    <w:p w:rsidR="007C5492" w:rsidRDefault="007C5492" w:rsidP="007C5492">
      <w:pPr>
        <w:rPr>
          <w:b/>
          <w:bCs/>
          <w:sz w:val="32"/>
          <w:szCs w:val="32"/>
          <w:u w:val="single"/>
        </w:rPr>
      </w:pPr>
    </w:p>
    <w:p w:rsidR="007C5492" w:rsidRDefault="007C5492" w:rsidP="007C5492">
      <w:pPr>
        <w:rPr>
          <w:b/>
          <w:bCs/>
          <w:sz w:val="32"/>
          <w:szCs w:val="32"/>
          <w:u w:val="single"/>
        </w:rPr>
      </w:pPr>
    </w:p>
    <w:p w:rsidR="007C5492" w:rsidRPr="00361B2F" w:rsidRDefault="007C5492" w:rsidP="007C5492">
      <w:pPr>
        <w:jc w:val="center"/>
        <w:rPr>
          <w:sz w:val="32"/>
          <w:szCs w:val="32"/>
        </w:rPr>
      </w:pPr>
    </w:p>
    <w:p w:rsidR="007C5492" w:rsidRPr="00361B2F" w:rsidRDefault="007C5492" w:rsidP="007C5492">
      <w:pPr>
        <w:jc w:val="center"/>
        <w:rPr>
          <w:sz w:val="32"/>
          <w:szCs w:val="32"/>
        </w:rPr>
      </w:pPr>
    </w:p>
    <w:p w:rsidR="007C5492" w:rsidRPr="00361B2F" w:rsidRDefault="007C5492" w:rsidP="007C5492">
      <w:pPr>
        <w:rPr>
          <w:sz w:val="32"/>
          <w:szCs w:val="32"/>
        </w:rPr>
      </w:pPr>
    </w:p>
    <w:p w:rsidR="007C5492" w:rsidRPr="00361B2F" w:rsidRDefault="007C5492" w:rsidP="007C5492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Pr="00361B2F">
        <w:rPr>
          <w:sz w:val="32"/>
          <w:szCs w:val="32"/>
        </w:rPr>
        <w:t>роект на тему:</w:t>
      </w:r>
    </w:p>
    <w:p w:rsidR="007C5492" w:rsidRPr="00D35F5D" w:rsidRDefault="007C5492" w:rsidP="00D35F5D">
      <w:pPr>
        <w:jc w:val="center"/>
        <w:rPr>
          <w:b/>
          <w:bCs/>
          <w:sz w:val="44"/>
          <w:szCs w:val="44"/>
        </w:rPr>
      </w:pPr>
    </w:p>
    <w:p w:rsidR="007C5492" w:rsidRPr="00D35F5D" w:rsidRDefault="00D35F5D" w:rsidP="00D35F5D">
      <w:pPr>
        <w:jc w:val="center"/>
        <w:rPr>
          <w:b/>
          <w:bCs/>
          <w:sz w:val="44"/>
          <w:szCs w:val="44"/>
          <w:u w:val="single"/>
        </w:rPr>
      </w:pPr>
      <w:r w:rsidRPr="00D35F5D">
        <w:rPr>
          <w:b/>
          <w:color w:val="000000" w:themeColor="text1"/>
          <w:sz w:val="44"/>
          <w:szCs w:val="44"/>
        </w:rPr>
        <w:t>«Народ Ленинградской области. Ижора»</w:t>
      </w:r>
    </w:p>
    <w:p w:rsidR="007C5492" w:rsidRDefault="007C5492" w:rsidP="007C5492">
      <w:pPr>
        <w:rPr>
          <w:b/>
          <w:bCs/>
          <w:sz w:val="32"/>
          <w:szCs w:val="32"/>
          <w:u w:val="single"/>
        </w:rPr>
      </w:pPr>
    </w:p>
    <w:p w:rsidR="007C5492" w:rsidRPr="00361B2F" w:rsidRDefault="007C5492" w:rsidP="007C5492">
      <w:pPr>
        <w:rPr>
          <w:sz w:val="32"/>
          <w:szCs w:val="32"/>
        </w:rPr>
      </w:pPr>
    </w:p>
    <w:p w:rsidR="007C5492" w:rsidRDefault="007C5492" w:rsidP="007C5492">
      <w:pPr>
        <w:rPr>
          <w:sz w:val="32"/>
          <w:szCs w:val="32"/>
        </w:rPr>
      </w:pPr>
    </w:p>
    <w:p w:rsidR="007C5492" w:rsidRDefault="007C5492" w:rsidP="007C5492">
      <w:pPr>
        <w:rPr>
          <w:sz w:val="32"/>
          <w:szCs w:val="32"/>
        </w:rPr>
      </w:pPr>
    </w:p>
    <w:p w:rsidR="007C5492" w:rsidRDefault="007C5492" w:rsidP="007C5492">
      <w:pPr>
        <w:rPr>
          <w:sz w:val="32"/>
          <w:szCs w:val="32"/>
        </w:rPr>
      </w:pPr>
    </w:p>
    <w:p w:rsidR="007C5492" w:rsidRDefault="007C5492" w:rsidP="007C5492">
      <w:pPr>
        <w:rPr>
          <w:sz w:val="32"/>
          <w:szCs w:val="32"/>
        </w:rPr>
      </w:pPr>
    </w:p>
    <w:p w:rsidR="007C5492" w:rsidRDefault="007C5492" w:rsidP="007C5492">
      <w:pPr>
        <w:rPr>
          <w:sz w:val="32"/>
          <w:szCs w:val="32"/>
        </w:rPr>
      </w:pPr>
    </w:p>
    <w:p w:rsidR="007C5492" w:rsidRDefault="007C5492" w:rsidP="007C5492">
      <w:pPr>
        <w:rPr>
          <w:sz w:val="32"/>
          <w:szCs w:val="32"/>
        </w:rPr>
      </w:pPr>
    </w:p>
    <w:p w:rsidR="007C5492" w:rsidRDefault="007C5492" w:rsidP="007C5492">
      <w:pPr>
        <w:rPr>
          <w:sz w:val="32"/>
          <w:szCs w:val="32"/>
        </w:rPr>
      </w:pPr>
    </w:p>
    <w:p w:rsidR="007C5492" w:rsidRDefault="007C5492" w:rsidP="007C5492">
      <w:pPr>
        <w:rPr>
          <w:sz w:val="32"/>
          <w:szCs w:val="32"/>
        </w:rPr>
      </w:pPr>
    </w:p>
    <w:p w:rsidR="007C5492" w:rsidRDefault="007C5492" w:rsidP="007C5492">
      <w:pPr>
        <w:tabs>
          <w:tab w:val="left" w:pos="7050"/>
        </w:tabs>
        <w:rPr>
          <w:sz w:val="32"/>
          <w:szCs w:val="32"/>
        </w:rPr>
      </w:pPr>
      <w:r w:rsidRPr="00361B2F">
        <w:rPr>
          <w:sz w:val="32"/>
          <w:szCs w:val="32"/>
        </w:rPr>
        <w:t>Работу выполнила</w:t>
      </w:r>
      <w:r>
        <w:rPr>
          <w:sz w:val="32"/>
          <w:szCs w:val="32"/>
        </w:rPr>
        <w:t xml:space="preserve">:                                            </w:t>
      </w:r>
      <w:r w:rsidR="00F0664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Алибекова</w:t>
      </w:r>
      <w:proofErr w:type="spellEnd"/>
      <w:r>
        <w:rPr>
          <w:sz w:val="32"/>
          <w:szCs w:val="32"/>
        </w:rPr>
        <w:t xml:space="preserve"> Алина</w:t>
      </w:r>
    </w:p>
    <w:p w:rsidR="007C5492" w:rsidRPr="00361B2F" w:rsidRDefault="007C5492" w:rsidP="007C5492">
      <w:pPr>
        <w:rPr>
          <w:sz w:val="32"/>
          <w:szCs w:val="32"/>
        </w:rPr>
      </w:pPr>
    </w:p>
    <w:p w:rsidR="007C5492" w:rsidRDefault="007C5492" w:rsidP="007C5492">
      <w:pPr>
        <w:rPr>
          <w:sz w:val="32"/>
          <w:szCs w:val="32"/>
        </w:rPr>
      </w:pPr>
      <w:r w:rsidRPr="00361B2F">
        <w:rPr>
          <w:sz w:val="32"/>
          <w:szCs w:val="32"/>
        </w:rPr>
        <w:t>Научный руководитель</w:t>
      </w:r>
    </w:p>
    <w:p w:rsidR="007C5492" w:rsidRPr="00361B2F" w:rsidRDefault="007C5492" w:rsidP="007C5492">
      <w:pPr>
        <w:rPr>
          <w:sz w:val="32"/>
          <w:szCs w:val="32"/>
        </w:rPr>
      </w:pPr>
      <w:r>
        <w:rPr>
          <w:sz w:val="32"/>
          <w:szCs w:val="32"/>
        </w:rPr>
        <w:t xml:space="preserve">учитель </w:t>
      </w:r>
      <w:r w:rsidR="00F0664D">
        <w:rPr>
          <w:sz w:val="32"/>
          <w:szCs w:val="32"/>
        </w:rPr>
        <w:t>начальных классов</w:t>
      </w:r>
      <w:r>
        <w:rPr>
          <w:sz w:val="32"/>
          <w:szCs w:val="32"/>
        </w:rPr>
        <w:t>:                                         Л.О.Иванова</w:t>
      </w:r>
    </w:p>
    <w:p w:rsidR="007C5492" w:rsidRDefault="007C5492" w:rsidP="007C5492">
      <w:pPr>
        <w:rPr>
          <w:b/>
          <w:bCs/>
          <w:sz w:val="32"/>
          <w:szCs w:val="32"/>
          <w:u w:val="single"/>
        </w:rPr>
      </w:pPr>
    </w:p>
    <w:p w:rsidR="007C5492" w:rsidRDefault="007C5492" w:rsidP="007C5492">
      <w:pPr>
        <w:rPr>
          <w:b/>
          <w:bCs/>
          <w:sz w:val="32"/>
          <w:szCs w:val="32"/>
          <w:u w:val="single"/>
        </w:rPr>
      </w:pPr>
    </w:p>
    <w:p w:rsidR="007C5492" w:rsidRDefault="007C5492" w:rsidP="007C5492">
      <w:pPr>
        <w:rPr>
          <w:b/>
          <w:bCs/>
          <w:sz w:val="32"/>
          <w:szCs w:val="32"/>
          <w:u w:val="single"/>
        </w:rPr>
      </w:pPr>
    </w:p>
    <w:p w:rsidR="007C5492" w:rsidRDefault="007C5492" w:rsidP="007C5492">
      <w:pPr>
        <w:rPr>
          <w:b/>
          <w:bCs/>
          <w:sz w:val="32"/>
          <w:szCs w:val="32"/>
          <w:u w:val="single"/>
        </w:rPr>
      </w:pPr>
    </w:p>
    <w:p w:rsidR="007C5492" w:rsidRDefault="007C5492" w:rsidP="007C5492">
      <w:pPr>
        <w:rPr>
          <w:b/>
          <w:bCs/>
          <w:sz w:val="32"/>
          <w:szCs w:val="32"/>
          <w:u w:val="single"/>
        </w:rPr>
      </w:pPr>
    </w:p>
    <w:p w:rsidR="007C5492" w:rsidRDefault="007C5492" w:rsidP="007C5492">
      <w:pPr>
        <w:rPr>
          <w:b/>
          <w:bCs/>
          <w:sz w:val="32"/>
          <w:szCs w:val="32"/>
          <w:u w:val="single"/>
        </w:rPr>
      </w:pPr>
    </w:p>
    <w:p w:rsidR="007C5492" w:rsidRDefault="007C5492" w:rsidP="007C5492">
      <w:pPr>
        <w:rPr>
          <w:b/>
          <w:bCs/>
          <w:sz w:val="32"/>
          <w:szCs w:val="32"/>
          <w:u w:val="single"/>
        </w:rPr>
      </w:pPr>
    </w:p>
    <w:p w:rsidR="007C5492" w:rsidRDefault="007C5492" w:rsidP="007C5492">
      <w:pPr>
        <w:rPr>
          <w:b/>
          <w:bCs/>
          <w:sz w:val="32"/>
          <w:szCs w:val="32"/>
          <w:u w:val="single"/>
        </w:rPr>
      </w:pPr>
    </w:p>
    <w:p w:rsidR="007C5492" w:rsidRDefault="007C5492" w:rsidP="007C5492">
      <w:pPr>
        <w:rPr>
          <w:b/>
          <w:bCs/>
          <w:sz w:val="32"/>
          <w:szCs w:val="32"/>
          <w:u w:val="single"/>
        </w:rPr>
      </w:pPr>
    </w:p>
    <w:p w:rsidR="007C5492" w:rsidRPr="00361B2F" w:rsidRDefault="000E564D" w:rsidP="007C5492">
      <w:pPr>
        <w:jc w:val="center"/>
        <w:rPr>
          <w:sz w:val="32"/>
          <w:szCs w:val="32"/>
        </w:rPr>
      </w:pPr>
      <w:r>
        <w:rPr>
          <w:sz w:val="32"/>
          <w:szCs w:val="32"/>
        </w:rPr>
        <w:t>гп.</w:t>
      </w:r>
      <w:r w:rsidR="007C5492" w:rsidRPr="00361B2F">
        <w:rPr>
          <w:sz w:val="32"/>
          <w:szCs w:val="32"/>
        </w:rPr>
        <w:t xml:space="preserve"> Лебяжье</w:t>
      </w:r>
    </w:p>
    <w:p w:rsidR="007C5492" w:rsidRPr="00361B2F" w:rsidRDefault="007C5492" w:rsidP="007C5492">
      <w:pPr>
        <w:jc w:val="center"/>
        <w:rPr>
          <w:sz w:val="32"/>
          <w:szCs w:val="32"/>
        </w:rPr>
      </w:pPr>
      <w:r w:rsidRPr="00361B2F">
        <w:rPr>
          <w:sz w:val="32"/>
          <w:szCs w:val="32"/>
        </w:rPr>
        <w:t>20</w:t>
      </w:r>
      <w:r w:rsidR="00F0664D">
        <w:rPr>
          <w:sz w:val="32"/>
          <w:szCs w:val="32"/>
        </w:rPr>
        <w:t xml:space="preserve">22 </w:t>
      </w:r>
      <w:r w:rsidRPr="00361B2F">
        <w:rPr>
          <w:sz w:val="32"/>
          <w:szCs w:val="32"/>
        </w:rPr>
        <w:t>год</w:t>
      </w:r>
    </w:p>
    <w:p w:rsidR="000F5C36" w:rsidRPr="00D35F5D" w:rsidRDefault="000F5C36"/>
    <w:p w:rsidR="00F0664D" w:rsidRPr="00D35F5D" w:rsidRDefault="00F0664D"/>
    <w:p w:rsidR="00D35F5D" w:rsidRDefault="00D35F5D" w:rsidP="00A42753">
      <w:pPr>
        <w:jc w:val="center"/>
        <w:rPr>
          <w:b/>
          <w:bCs/>
          <w:sz w:val="32"/>
          <w:szCs w:val="32"/>
        </w:rPr>
      </w:pPr>
    </w:p>
    <w:p w:rsidR="00A42753" w:rsidRPr="00361B2F" w:rsidRDefault="00A42753" w:rsidP="00A42753">
      <w:pPr>
        <w:jc w:val="center"/>
        <w:rPr>
          <w:b/>
          <w:bCs/>
          <w:sz w:val="32"/>
          <w:szCs w:val="32"/>
        </w:rPr>
      </w:pPr>
      <w:r w:rsidRPr="00361B2F">
        <w:rPr>
          <w:b/>
          <w:bCs/>
          <w:sz w:val="32"/>
          <w:szCs w:val="32"/>
        </w:rPr>
        <w:lastRenderedPageBreak/>
        <w:t>ОГЛАВЛЕНИЕ</w:t>
      </w:r>
    </w:p>
    <w:p w:rsidR="00A42753" w:rsidRPr="00C53037" w:rsidRDefault="00A42753" w:rsidP="00A42753">
      <w:pPr>
        <w:rPr>
          <w:sz w:val="32"/>
          <w:szCs w:val="32"/>
        </w:rPr>
      </w:pPr>
    </w:p>
    <w:p w:rsidR="00A42753" w:rsidRPr="00C53037" w:rsidRDefault="00A42753" w:rsidP="00A42753">
      <w:pPr>
        <w:rPr>
          <w:sz w:val="32"/>
          <w:szCs w:val="32"/>
        </w:rPr>
      </w:pPr>
      <w:r>
        <w:rPr>
          <w:sz w:val="32"/>
          <w:szCs w:val="32"/>
        </w:rPr>
        <w:t>ВВЕДЕНИЕ</w:t>
      </w:r>
      <w:r w:rsidR="005E7C39">
        <w:rPr>
          <w:sz w:val="32"/>
          <w:szCs w:val="32"/>
        </w:rPr>
        <w:t>………………………………………………………..</w:t>
      </w:r>
      <w:r>
        <w:rPr>
          <w:sz w:val="32"/>
          <w:szCs w:val="32"/>
        </w:rPr>
        <w:t>3</w:t>
      </w:r>
    </w:p>
    <w:p w:rsidR="00A42753" w:rsidRPr="00C53037" w:rsidRDefault="00A42753" w:rsidP="00A42753">
      <w:pPr>
        <w:rPr>
          <w:sz w:val="32"/>
          <w:szCs w:val="32"/>
        </w:rPr>
      </w:pPr>
      <w:r w:rsidRPr="00C53037">
        <w:rPr>
          <w:sz w:val="32"/>
          <w:szCs w:val="32"/>
        </w:rPr>
        <w:t xml:space="preserve">Глава 1. </w:t>
      </w:r>
      <w:r>
        <w:rPr>
          <w:sz w:val="32"/>
          <w:szCs w:val="32"/>
        </w:rPr>
        <w:t>ОБЗОР ЛИТЕРАТУРЫ</w:t>
      </w:r>
      <w:r w:rsidR="005E7C39">
        <w:rPr>
          <w:sz w:val="32"/>
          <w:szCs w:val="32"/>
        </w:rPr>
        <w:t>………………………………….</w:t>
      </w:r>
      <w:r>
        <w:rPr>
          <w:sz w:val="32"/>
          <w:szCs w:val="32"/>
        </w:rPr>
        <w:t>4</w:t>
      </w:r>
    </w:p>
    <w:p w:rsidR="00A42753" w:rsidRPr="00C53037" w:rsidRDefault="00A42753" w:rsidP="00A42753">
      <w:pPr>
        <w:rPr>
          <w:sz w:val="32"/>
          <w:szCs w:val="32"/>
        </w:rPr>
      </w:pPr>
      <w:r w:rsidRPr="00C53037">
        <w:rPr>
          <w:sz w:val="32"/>
          <w:szCs w:val="32"/>
        </w:rPr>
        <w:t xml:space="preserve">1.1. </w:t>
      </w:r>
      <w:r>
        <w:rPr>
          <w:sz w:val="32"/>
          <w:szCs w:val="32"/>
        </w:rPr>
        <w:t xml:space="preserve">Народ </w:t>
      </w:r>
      <w:r w:rsidR="00874E97">
        <w:rPr>
          <w:sz w:val="32"/>
          <w:szCs w:val="32"/>
        </w:rPr>
        <w:t>Ижоры</w:t>
      </w:r>
      <w:r w:rsidR="005E7C39">
        <w:rPr>
          <w:sz w:val="32"/>
          <w:szCs w:val="32"/>
        </w:rPr>
        <w:t>………………………………………………….</w:t>
      </w:r>
      <w:r>
        <w:rPr>
          <w:sz w:val="32"/>
          <w:szCs w:val="32"/>
        </w:rPr>
        <w:t>4</w:t>
      </w:r>
    </w:p>
    <w:p w:rsidR="00A42753" w:rsidRPr="00C53037" w:rsidRDefault="00A42753" w:rsidP="00A42753">
      <w:pPr>
        <w:rPr>
          <w:sz w:val="32"/>
          <w:szCs w:val="32"/>
        </w:rPr>
      </w:pPr>
      <w:r w:rsidRPr="00C53037">
        <w:rPr>
          <w:sz w:val="32"/>
          <w:szCs w:val="32"/>
        </w:rPr>
        <w:t xml:space="preserve">1.2. </w:t>
      </w:r>
      <w:r w:rsidRPr="00A42753">
        <w:rPr>
          <w:color w:val="000000" w:themeColor="text1"/>
          <w:sz w:val="28"/>
          <w:szCs w:val="28"/>
        </w:rPr>
        <w:t>Основные занятия и промысел народа</w:t>
      </w:r>
      <w:r w:rsidR="005E7C39">
        <w:rPr>
          <w:sz w:val="32"/>
          <w:szCs w:val="32"/>
        </w:rPr>
        <w:t>…………………………...</w:t>
      </w:r>
      <w:r>
        <w:rPr>
          <w:sz w:val="32"/>
          <w:szCs w:val="32"/>
        </w:rPr>
        <w:t>4</w:t>
      </w:r>
    </w:p>
    <w:p w:rsidR="00A42753" w:rsidRPr="00C53037" w:rsidRDefault="00A42753" w:rsidP="00A42753">
      <w:pPr>
        <w:rPr>
          <w:sz w:val="32"/>
          <w:szCs w:val="32"/>
        </w:rPr>
      </w:pPr>
      <w:r w:rsidRPr="00C53037">
        <w:rPr>
          <w:sz w:val="32"/>
          <w:szCs w:val="32"/>
        </w:rPr>
        <w:t>Глава 2.Практическая часть</w:t>
      </w:r>
      <w:r w:rsidR="005E7C39">
        <w:rPr>
          <w:sz w:val="32"/>
          <w:szCs w:val="32"/>
        </w:rPr>
        <w:t>………………………………………</w:t>
      </w:r>
      <w:r>
        <w:rPr>
          <w:sz w:val="32"/>
          <w:szCs w:val="32"/>
        </w:rPr>
        <w:t>5</w:t>
      </w:r>
    </w:p>
    <w:p w:rsidR="00A42753" w:rsidRPr="00C53037" w:rsidRDefault="00A42753" w:rsidP="00A42753">
      <w:pPr>
        <w:rPr>
          <w:sz w:val="32"/>
          <w:szCs w:val="32"/>
        </w:rPr>
      </w:pPr>
      <w:r w:rsidRPr="00C53037">
        <w:rPr>
          <w:sz w:val="32"/>
          <w:szCs w:val="32"/>
        </w:rPr>
        <w:t>Заключение</w:t>
      </w:r>
      <w:r w:rsidR="005E7C39">
        <w:rPr>
          <w:sz w:val="32"/>
          <w:szCs w:val="32"/>
        </w:rPr>
        <w:t>………………………………………………………...</w:t>
      </w:r>
      <w:r>
        <w:rPr>
          <w:sz w:val="32"/>
          <w:szCs w:val="32"/>
        </w:rPr>
        <w:t>7</w:t>
      </w:r>
    </w:p>
    <w:p w:rsidR="00A42753" w:rsidRPr="00C53037" w:rsidRDefault="00A42753" w:rsidP="00A42753">
      <w:pPr>
        <w:rPr>
          <w:sz w:val="32"/>
          <w:szCs w:val="32"/>
        </w:rPr>
      </w:pPr>
      <w:r w:rsidRPr="00C53037">
        <w:rPr>
          <w:sz w:val="32"/>
          <w:szCs w:val="32"/>
        </w:rPr>
        <w:t>Список литературы</w:t>
      </w:r>
      <w:r w:rsidR="005E7C39">
        <w:rPr>
          <w:sz w:val="32"/>
          <w:szCs w:val="32"/>
        </w:rPr>
        <w:t>………………………………………………..</w:t>
      </w:r>
      <w:r>
        <w:rPr>
          <w:sz w:val="32"/>
          <w:szCs w:val="32"/>
        </w:rPr>
        <w:t>8</w:t>
      </w:r>
    </w:p>
    <w:p w:rsidR="00A42753" w:rsidRDefault="00A42753" w:rsidP="008F5FDA">
      <w:pPr>
        <w:jc w:val="center"/>
        <w:rPr>
          <w:b/>
          <w:color w:val="000000" w:themeColor="text1"/>
          <w:sz w:val="28"/>
          <w:szCs w:val="28"/>
        </w:rPr>
      </w:pPr>
    </w:p>
    <w:p w:rsidR="00A42753" w:rsidRDefault="00A42753" w:rsidP="008F5FDA">
      <w:pPr>
        <w:jc w:val="center"/>
        <w:rPr>
          <w:b/>
          <w:color w:val="000000" w:themeColor="text1"/>
          <w:sz w:val="28"/>
          <w:szCs w:val="28"/>
        </w:rPr>
      </w:pPr>
    </w:p>
    <w:p w:rsidR="00A42753" w:rsidRDefault="00A42753" w:rsidP="008F5FDA">
      <w:pPr>
        <w:jc w:val="center"/>
        <w:rPr>
          <w:b/>
          <w:color w:val="000000" w:themeColor="text1"/>
          <w:sz w:val="28"/>
          <w:szCs w:val="28"/>
        </w:rPr>
      </w:pPr>
    </w:p>
    <w:p w:rsidR="00A42753" w:rsidRDefault="00A42753" w:rsidP="008F5FDA">
      <w:pPr>
        <w:jc w:val="center"/>
        <w:rPr>
          <w:b/>
          <w:color w:val="000000" w:themeColor="text1"/>
          <w:sz w:val="28"/>
          <w:szCs w:val="28"/>
        </w:rPr>
      </w:pPr>
    </w:p>
    <w:p w:rsidR="00A42753" w:rsidRDefault="00A42753" w:rsidP="008F5FDA">
      <w:pPr>
        <w:jc w:val="center"/>
        <w:rPr>
          <w:b/>
          <w:color w:val="000000" w:themeColor="text1"/>
          <w:sz w:val="28"/>
          <w:szCs w:val="28"/>
        </w:rPr>
      </w:pPr>
    </w:p>
    <w:p w:rsidR="00A42753" w:rsidRDefault="00A42753" w:rsidP="008F5FDA">
      <w:pPr>
        <w:jc w:val="center"/>
        <w:rPr>
          <w:b/>
          <w:color w:val="000000" w:themeColor="text1"/>
          <w:sz w:val="28"/>
          <w:szCs w:val="28"/>
        </w:rPr>
      </w:pPr>
    </w:p>
    <w:p w:rsidR="00A42753" w:rsidRDefault="00A42753" w:rsidP="008F5FDA">
      <w:pPr>
        <w:jc w:val="center"/>
        <w:rPr>
          <w:b/>
          <w:color w:val="000000" w:themeColor="text1"/>
          <w:sz w:val="28"/>
          <w:szCs w:val="28"/>
        </w:rPr>
      </w:pPr>
    </w:p>
    <w:p w:rsidR="00A42753" w:rsidRDefault="00A42753" w:rsidP="008F5FDA">
      <w:pPr>
        <w:jc w:val="center"/>
        <w:rPr>
          <w:b/>
          <w:color w:val="000000" w:themeColor="text1"/>
          <w:sz w:val="28"/>
          <w:szCs w:val="28"/>
        </w:rPr>
      </w:pPr>
    </w:p>
    <w:p w:rsidR="00A42753" w:rsidRDefault="00A42753" w:rsidP="008F5FDA">
      <w:pPr>
        <w:jc w:val="center"/>
        <w:rPr>
          <w:b/>
          <w:color w:val="000000" w:themeColor="text1"/>
          <w:sz w:val="28"/>
          <w:szCs w:val="28"/>
        </w:rPr>
      </w:pPr>
    </w:p>
    <w:p w:rsidR="00A42753" w:rsidRDefault="00A42753" w:rsidP="008F5FDA">
      <w:pPr>
        <w:jc w:val="center"/>
        <w:rPr>
          <w:b/>
          <w:color w:val="000000" w:themeColor="text1"/>
          <w:sz w:val="28"/>
          <w:szCs w:val="28"/>
        </w:rPr>
      </w:pPr>
    </w:p>
    <w:p w:rsidR="00A42753" w:rsidRDefault="00A42753" w:rsidP="008F5FDA">
      <w:pPr>
        <w:jc w:val="center"/>
        <w:rPr>
          <w:b/>
          <w:color w:val="000000" w:themeColor="text1"/>
          <w:sz w:val="28"/>
          <w:szCs w:val="28"/>
        </w:rPr>
      </w:pPr>
    </w:p>
    <w:p w:rsidR="00A42753" w:rsidRDefault="00A42753" w:rsidP="008F5FDA">
      <w:pPr>
        <w:jc w:val="center"/>
        <w:rPr>
          <w:b/>
          <w:color w:val="000000" w:themeColor="text1"/>
          <w:sz w:val="28"/>
          <w:szCs w:val="28"/>
        </w:rPr>
      </w:pPr>
    </w:p>
    <w:p w:rsidR="00A42753" w:rsidRDefault="00A42753" w:rsidP="008F5FDA">
      <w:pPr>
        <w:jc w:val="center"/>
        <w:rPr>
          <w:b/>
          <w:color w:val="000000" w:themeColor="text1"/>
          <w:sz w:val="28"/>
          <w:szCs w:val="28"/>
        </w:rPr>
      </w:pPr>
    </w:p>
    <w:p w:rsidR="00A42753" w:rsidRDefault="00A42753" w:rsidP="008F5FDA">
      <w:pPr>
        <w:jc w:val="center"/>
        <w:rPr>
          <w:b/>
          <w:color w:val="000000" w:themeColor="text1"/>
          <w:sz w:val="28"/>
          <w:szCs w:val="28"/>
        </w:rPr>
      </w:pPr>
    </w:p>
    <w:p w:rsidR="00A42753" w:rsidRDefault="00A42753" w:rsidP="008F5FDA">
      <w:pPr>
        <w:jc w:val="center"/>
        <w:rPr>
          <w:b/>
          <w:color w:val="000000" w:themeColor="text1"/>
          <w:sz w:val="28"/>
          <w:szCs w:val="28"/>
        </w:rPr>
      </w:pPr>
    </w:p>
    <w:p w:rsidR="00A42753" w:rsidRDefault="00A42753" w:rsidP="008F5FDA">
      <w:pPr>
        <w:jc w:val="center"/>
        <w:rPr>
          <w:b/>
          <w:color w:val="000000" w:themeColor="text1"/>
          <w:sz w:val="28"/>
          <w:szCs w:val="28"/>
        </w:rPr>
      </w:pPr>
    </w:p>
    <w:p w:rsidR="00A42753" w:rsidRDefault="00A42753" w:rsidP="008F5FDA">
      <w:pPr>
        <w:jc w:val="center"/>
        <w:rPr>
          <w:b/>
          <w:color w:val="000000" w:themeColor="text1"/>
          <w:sz w:val="28"/>
          <w:szCs w:val="28"/>
        </w:rPr>
      </w:pPr>
    </w:p>
    <w:p w:rsidR="00A42753" w:rsidRDefault="00A42753" w:rsidP="008F5FDA">
      <w:pPr>
        <w:jc w:val="center"/>
        <w:rPr>
          <w:b/>
          <w:color w:val="000000" w:themeColor="text1"/>
          <w:sz w:val="28"/>
          <w:szCs w:val="28"/>
        </w:rPr>
      </w:pPr>
    </w:p>
    <w:p w:rsidR="00A42753" w:rsidRDefault="00A42753" w:rsidP="008F5FDA">
      <w:pPr>
        <w:jc w:val="center"/>
        <w:rPr>
          <w:b/>
          <w:color w:val="000000" w:themeColor="text1"/>
          <w:sz w:val="28"/>
          <w:szCs w:val="28"/>
        </w:rPr>
      </w:pPr>
    </w:p>
    <w:p w:rsidR="00A42753" w:rsidRDefault="00A42753" w:rsidP="008F5FDA">
      <w:pPr>
        <w:jc w:val="center"/>
        <w:rPr>
          <w:b/>
          <w:color w:val="000000" w:themeColor="text1"/>
          <w:sz w:val="28"/>
          <w:szCs w:val="28"/>
        </w:rPr>
      </w:pPr>
    </w:p>
    <w:p w:rsidR="00A42753" w:rsidRDefault="00A42753" w:rsidP="008F5FDA">
      <w:pPr>
        <w:jc w:val="center"/>
        <w:rPr>
          <w:b/>
          <w:color w:val="000000" w:themeColor="text1"/>
          <w:sz w:val="28"/>
          <w:szCs w:val="28"/>
        </w:rPr>
      </w:pPr>
    </w:p>
    <w:p w:rsidR="00A42753" w:rsidRDefault="00A42753" w:rsidP="008F5FDA">
      <w:pPr>
        <w:jc w:val="center"/>
        <w:rPr>
          <w:b/>
          <w:color w:val="000000" w:themeColor="text1"/>
          <w:sz w:val="28"/>
          <w:szCs w:val="28"/>
        </w:rPr>
      </w:pPr>
    </w:p>
    <w:p w:rsidR="00A42753" w:rsidRDefault="00A42753" w:rsidP="008F5FDA">
      <w:pPr>
        <w:jc w:val="center"/>
        <w:rPr>
          <w:b/>
          <w:color w:val="000000" w:themeColor="text1"/>
          <w:sz w:val="28"/>
          <w:szCs w:val="28"/>
        </w:rPr>
      </w:pPr>
    </w:p>
    <w:p w:rsidR="00A42753" w:rsidRDefault="00A42753" w:rsidP="008F5FDA">
      <w:pPr>
        <w:jc w:val="center"/>
        <w:rPr>
          <w:b/>
          <w:color w:val="000000" w:themeColor="text1"/>
          <w:sz w:val="28"/>
          <w:szCs w:val="28"/>
        </w:rPr>
      </w:pPr>
    </w:p>
    <w:p w:rsidR="00A42753" w:rsidRDefault="00A42753" w:rsidP="008F5FDA">
      <w:pPr>
        <w:jc w:val="center"/>
        <w:rPr>
          <w:b/>
          <w:color w:val="000000" w:themeColor="text1"/>
          <w:sz w:val="28"/>
          <w:szCs w:val="28"/>
        </w:rPr>
      </w:pPr>
    </w:p>
    <w:p w:rsidR="00A42753" w:rsidRDefault="00A42753" w:rsidP="008F5FDA">
      <w:pPr>
        <w:jc w:val="center"/>
        <w:rPr>
          <w:b/>
          <w:color w:val="000000" w:themeColor="text1"/>
          <w:sz w:val="28"/>
          <w:szCs w:val="28"/>
        </w:rPr>
      </w:pPr>
    </w:p>
    <w:p w:rsidR="00A42753" w:rsidRDefault="00A42753" w:rsidP="008F5FDA">
      <w:pPr>
        <w:jc w:val="center"/>
        <w:rPr>
          <w:b/>
          <w:color w:val="000000" w:themeColor="text1"/>
          <w:sz w:val="28"/>
          <w:szCs w:val="28"/>
        </w:rPr>
      </w:pPr>
    </w:p>
    <w:p w:rsidR="00A42753" w:rsidRDefault="00A42753" w:rsidP="008F5FDA">
      <w:pPr>
        <w:jc w:val="center"/>
        <w:rPr>
          <w:b/>
          <w:color w:val="000000" w:themeColor="text1"/>
          <w:sz w:val="28"/>
          <w:szCs w:val="28"/>
        </w:rPr>
      </w:pPr>
    </w:p>
    <w:p w:rsidR="00A42753" w:rsidRDefault="00A42753" w:rsidP="008F5FDA">
      <w:pPr>
        <w:jc w:val="center"/>
        <w:rPr>
          <w:b/>
          <w:color w:val="000000" w:themeColor="text1"/>
          <w:sz w:val="28"/>
          <w:szCs w:val="28"/>
        </w:rPr>
      </w:pPr>
    </w:p>
    <w:p w:rsidR="00A42753" w:rsidRDefault="00A42753" w:rsidP="008F5FDA">
      <w:pPr>
        <w:jc w:val="center"/>
        <w:rPr>
          <w:b/>
          <w:color w:val="000000" w:themeColor="text1"/>
          <w:sz w:val="28"/>
          <w:szCs w:val="28"/>
        </w:rPr>
      </w:pPr>
    </w:p>
    <w:p w:rsidR="00A42753" w:rsidRDefault="00A42753" w:rsidP="008F5FDA">
      <w:pPr>
        <w:jc w:val="center"/>
        <w:rPr>
          <w:b/>
          <w:color w:val="000000" w:themeColor="text1"/>
          <w:sz w:val="28"/>
          <w:szCs w:val="28"/>
        </w:rPr>
      </w:pPr>
    </w:p>
    <w:p w:rsidR="00A42753" w:rsidRDefault="00A42753" w:rsidP="008F5FDA">
      <w:pPr>
        <w:jc w:val="center"/>
        <w:rPr>
          <w:b/>
          <w:color w:val="000000" w:themeColor="text1"/>
          <w:sz w:val="28"/>
          <w:szCs w:val="28"/>
        </w:rPr>
      </w:pPr>
    </w:p>
    <w:p w:rsidR="00A42753" w:rsidRDefault="00A42753" w:rsidP="008F5FDA">
      <w:pPr>
        <w:jc w:val="center"/>
        <w:rPr>
          <w:b/>
          <w:color w:val="000000" w:themeColor="text1"/>
          <w:sz w:val="28"/>
          <w:szCs w:val="28"/>
        </w:rPr>
      </w:pPr>
    </w:p>
    <w:p w:rsidR="00A42753" w:rsidRDefault="00A42753" w:rsidP="00A42753">
      <w:pPr>
        <w:rPr>
          <w:b/>
          <w:color w:val="000000" w:themeColor="text1"/>
          <w:sz w:val="28"/>
          <w:szCs w:val="28"/>
        </w:rPr>
      </w:pPr>
    </w:p>
    <w:p w:rsidR="00F0664D" w:rsidRPr="00A42753" w:rsidRDefault="00F0664D" w:rsidP="00A42753">
      <w:pPr>
        <w:jc w:val="center"/>
        <w:rPr>
          <w:b/>
          <w:color w:val="000000" w:themeColor="text1"/>
          <w:sz w:val="28"/>
          <w:szCs w:val="28"/>
        </w:rPr>
      </w:pPr>
      <w:r w:rsidRPr="00A42753">
        <w:rPr>
          <w:b/>
          <w:color w:val="000000" w:themeColor="text1"/>
          <w:sz w:val="28"/>
          <w:szCs w:val="28"/>
        </w:rPr>
        <w:lastRenderedPageBreak/>
        <w:t>ВВЕДЕНИЕ</w:t>
      </w:r>
    </w:p>
    <w:p w:rsidR="00A42753" w:rsidRPr="00A42753" w:rsidRDefault="00A42753" w:rsidP="00A42753">
      <w:pPr>
        <w:jc w:val="right"/>
        <w:rPr>
          <w:rStyle w:val="aa"/>
          <w:color w:val="3C3C3C"/>
        </w:rPr>
      </w:pPr>
    </w:p>
    <w:p w:rsidR="00A42753" w:rsidRPr="00A42753" w:rsidRDefault="00A42753" w:rsidP="00A42753">
      <w:pPr>
        <w:jc w:val="right"/>
        <w:rPr>
          <w:color w:val="000000" w:themeColor="text1"/>
          <w:sz w:val="28"/>
          <w:szCs w:val="28"/>
        </w:rPr>
      </w:pPr>
      <w:r w:rsidRPr="00A42753">
        <w:rPr>
          <w:rStyle w:val="aa"/>
          <w:color w:val="000000" w:themeColor="text1"/>
          <w:sz w:val="28"/>
          <w:szCs w:val="28"/>
        </w:rPr>
        <w:t xml:space="preserve">«…Примечается у них лукавство в великом почтении; они проворны и гибки. Вместе с тем у них в характере нет злобы и праздности, напротив, </w:t>
      </w:r>
      <w:proofErr w:type="spellStart"/>
      <w:r w:rsidRPr="00A42753">
        <w:rPr>
          <w:rStyle w:val="aa"/>
          <w:color w:val="000000" w:themeColor="text1"/>
          <w:sz w:val="28"/>
          <w:szCs w:val="28"/>
        </w:rPr>
        <w:t>ижорцы</w:t>
      </w:r>
      <w:proofErr w:type="spellEnd"/>
      <w:r w:rsidRPr="00A42753">
        <w:rPr>
          <w:rStyle w:val="aa"/>
          <w:color w:val="000000" w:themeColor="text1"/>
          <w:sz w:val="28"/>
          <w:szCs w:val="28"/>
        </w:rPr>
        <w:t xml:space="preserve"> трудолюбивы и соблюдают чистоту»,</w:t>
      </w:r>
      <w:r w:rsidRPr="00A42753">
        <w:rPr>
          <w:color w:val="000000" w:themeColor="text1"/>
          <w:sz w:val="28"/>
          <w:szCs w:val="28"/>
        </w:rPr>
        <w:t> </w:t>
      </w:r>
    </w:p>
    <w:p w:rsidR="00A42753" w:rsidRPr="00A42753" w:rsidRDefault="00A42753" w:rsidP="00A42753">
      <w:pPr>
        <w:jc w:val="right"/>
        <w:rPr>
          <w:color w:val="000000" w:themeColor="text1"/>
          <w:sz w:val="28"/>
          <w:szCs w:val="28"/>
        </w:rPr>
      </w:pPr>
      <w:r w:rsidRPr="00A42753">
        <w:rPr>
          <w:color w:val="000000" w:themeColor="text1"/>
          <w:sz w:val="28"/>
          <w:szCs w:val="28"/>
        </w:rPr>
        <w:t xml:space="preserve">— так в XVIII веке характеризовал эту народность писатель и путешественник Федор </w:t>
      </w:r>
      <w:proofErr w:type="spellStart"/>
      <w:r w:rsidRPr="00A42753">
        <w:rPr>
          <w:color w:val="000000" w:themeColor="text1"/>
          <w:sz w:val="28"/>
          <w:szCs w:val="28"/>
        </w:rPr>
        <w:t>Туманский</w:t>
      </w:r>
      <w:proofErr w:type="spellEnd"/>
      <w:r w:rsidRPr="00A42753">
        <w:rPr>
          <w:color w:val="000000" w:themeColor="text1"/>
          <w:sz w:val="28"/>
          <w:szCs w:val="28"/>
        </w:rPr>
        <w:t>.</w:t>
      </w:r>
    </w:p>
    <w:p w:rsidR="008F5FDA" w:rsidRPr="00A42753" w:rsidRDefault="008F5FDA" w:rsidP="008F5FDA">
      <w:pPr>
        <w:tabs>
          <w:tab w:val="left" w:pos="6465"/>
        </w:tabs>
        <w:rPr>
          <w:rStyle w:val="initial-letter"/>
          <w:bCs/>
          <w:caps/>
          <w:color w:val="000000" w:themeColor="text1"/>
          <w:sz w:val="28"/>
          <w:szCs w:val="28"/>
        </w:rPr>
      </w:pPr>
    </w:p>
    <w:p w:rsidR="00F0664D" w:rsidRPr="00A42753" w:rsidRDefault="008F5FDA" w:rsidP="00A42753">
      <w:pPr>
        <w:tabs>
          <w:tab w:val="left" w:pos="6465"/>
        </w:tabs>
        <w:rPr>
          <w:bCs/>
          <w:i/>
          <w:color w:val="000000" w:themeColor="text1"/>
          <w:sz w:val="28"/>
          <w:szCs w:val="28"/>
        </w:rPr>
      </w:pPr>
      <w:r w:rsidRPr="008F5FDA">
        <w:rPr>
          <w:rStyle w:val="initial-letter"/>
          <w:bCs/>
          <w:caps/>
          <w:color w:val="000000" w:themeColor="text1"/>
          <w:sz w:val="28"/>
          <w:szCs w:val="28"/>
        </w:rPr>
        <w:t>С</w:t>
      </w:r>
      <w:r w:rsidRPr="00F73C71">
        <w:rPr>
          <w:rStyle w:val="aa"/>
          <w:i w:val="0"/>
          <w:color w:val="000000" w:themeColor="text1"/>
          <w:sz w:val="28"/>
          <w:szCs w:val="28"/>
        </w:rPr>
        <w:t xml:space="preserve"> приходом современной цивилизации происходит активная ассимиляция людей разных культур. Многие народности постепенно исчезают с лица земли. </w:t>
      </w:r>
      <w:r>
        <w:rPr>
          <w:rStyle w:val="aa"/>
          <w:i w:val="0"/>
          <w:color w:val="000000" w:themeColor="text1"/>
          <w:sz w:val="28"/>
          <w:szCs w:val="28"/>
        </w:rPr>
        <w:t>П</w:t>
      </w:r>
      <w:r w:rsidRPr="00F73C71">
        <w:rPr>
          <w:rStyle w:val="aa"/>
          <w:i w:val="0"/>
          <w:color w:val="000000" w:themeColor="text1"/>
          <w:sz w:val="28"/>
          <w:szCs w:val="28"/>
        </w:rPr>
        <w:t>редставители</w:t>
      </w:r>
      <w:r>
        <w:rPr>
          <w:rStyle w:val="aa"/>
          <w:i w:val="0"/>
          <w:color w:val="000000" w:themeColor="text1"/>
          <w:sz w:val="28"/>
          <w:szCs w:val="28"/>
        </w:rPr>
        <w:t xml:space="preserve"> народа </w:t>
      </w:r>
      <w:r w:rsidR="00874E97">
        <w:rPr>
          <w:rStyle w:val="aa"/>
          <w:i w:val="0"/>
          <w:color w:val="000000" w:themeColor="text1"/>
          <w:sz w:val="28"/>
          <w:szCs w:val="28"/>
        </w:rPr>
        <w:t>Ижора</w:t>
      </w:r>
      <w:r w:rsidRPr="00F73C71">
        <w:rPr>
          <w:rStyle w:val="aa"/>
          <w:i w:val="0"/>
          <w:color w:val="000000" w:themeColor="text1"/>
          <w:sz w:val="28"/>
          <w:szCs w:val="28"/>
        </w:rPr>
        <w:t xml:space="preserve"> пытаются сохранить и передать традиции и обычаи своего народа. Благодаря им, история жизни коренного населения России раскрывает свои тайны — полезные и поучительные, не потерявшие своей актуальности до сих пор.</w:t>
      </w:r>
    </w:p>
    <w:p w:rsidR="00A42753" w:rsidRDefault="00A42753" w:rsidP="00F0664D">
      <w:pPr>
        <w:shd w:val="clear" w:color="auto" w:fill="FFFFFF"/>
        <w:spacing w:after="150" w:line="315" w:lineRule="atLeast"/>
        <w:rPr>
          <w:color w:val="000000"/>
          <w:sz w:val="28"/>
          <w:szCs w:val="28"/>
        </w:rPr>
      </w:pPr>
    </w:p>
    <w:p w:rsidR="00F0664D" w:rsidRDefault="00F0664D" w:rsidP="00F0664D">
      <w:pPr>
        <w:shd w:val="clear" w:color="auto" w:fill="FFFFFF"/>
        <w:spacing w:after="150" w:line="315" w:lineRule="atLeast"/>
        <w:rPr>
          <w:rFonts w:ascii="Open Sans" w:hAnsi="Open Sans" w:cs="Open Sans"/>
          <w:color w:val="181818"/>
          <w:sz w:val="21"/>
          <w:szCs w:val="21"/>
        </w:rPr>
      </w:pPr>
      <w:r w:rsidRPr="00A42753">
        <w:rPr>
          <w:b/>
          <w:color w:val="000000"/>
          <w:sz w:val="28"/>
          <w:szCs w:val="28"/>
        </w:rPr>
        <w:t xml:space="preserve">Цель </w:t>
      </w:r>
      <w:r w:rsidR="00A42753" w:rsidRPr="00A42753">
        <w:rPr>
          <w:b/>
          <w:color w:val="000000"/>
          <w:sz w:val="28"/>
          <w:szCs w:val="28"/>
        </w:rPr>
        <w:t>моего проекта</w:t>
      </w:r>
      <w:r w:rsidRPr="00A42753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знакомство с народом «Ижоры», с их </w:t>
      </w:r>
      <w:r w:rsidR="008F5FDA">
        <w:rPr>
          <w:color w:val="000000"/>
          <w:sz w:val="28"/>
          <w:szCs w:val="28"/>
        </w:rPr>
        <w:t>занятиями</w:t>
      </w:r>
      <w:r>
        <w:rPr>
          <w:color w:val="000000"/>
          <w:sz w:val="28"/>
          <w:szCs w:val="28"/>
        </w:rPr>
        <w:t xml:space="preserve">, </w:t>
      </w:r>
      <w:r w:rsidR="008F5FDA">
        <w:rPr>
          <w:color w:val="000000"/>
          <w:sz w:val="28"/>
          <w:szCs w:val="28"/>
        </w:rPr>
        <w:t>промыслом</w:t>
      </w:r>
      <w:r>
        <w:rPr>
          <w:color w:val="000000"/>
          <w:sz w:val="28"/>
          <w:szCs w:val="28"/>
        </w:rPr>
        <w:t xml:space="preserve"> и костюмами.</w:t>
      </w:r>
    </w:p>
    <w:p w:rsidR="00A42753" w:rsidRDefault="00A42753" w:rsidP="002D0361">
      <w:pPr>
        <w:shd w:val="clear" w:color="auto" w:fill="FFFFFF"/>
        <w:spacing w:after="150" w:line="315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</w:t>
      </w:r>
      <w:r w:rsidR="00F0664D" w:rsidRPr="00A42753">
        <w:rPr>
          <w:b/>
          <w:color w:val="000000"/>
          <w:sz w:val="28"/>
          <w:szCs w:val="28"/>
        </w:rPr>
        <w:t>:</w:t>
      </w:r>
    </w:p>
    <w:p w:rsidR="002D0361" w:rsidRPr="00A42753" w:rsidRDefault="002D0361" w:rsidP="002D0361">
      <w:pPr>
        <w:shd w:val="clear" w:color="auto" w:fill="FFFFFF"/>
        <w:spacing w:after="150" w:line="315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дать характеристику народу – </w:t>
      </w:r>
      <w:proofErr w:type="spellStart"/>
      <w:r>
        <w:rPr>
          <w:color w:val="000000"/>
          <w:sz w:val="28"/>
          <w:szCs w:val="28"/>
        </w:rPr>
        <w:t>ижора</w:t>
      </w:r>
      <w:proofErr w:type="spellEnd"/>
      <w:r>
        <w:rPr>
          <w:color w:val="000000"/>
          <w:sz w:val="28"/>
          <w:szCs w:val="28"/>
        </w:rPr>
        <w:t>;</w:t>
      </w:r>
    </w:p>
    <w:p w:rsidR="002D0361" w:rsidRDefault="002D0361" w:rsidP="002D0361">
      <w:pPr>
        <w:shd w:val="clear" w:color="auto" w:fill="FFFFFF"/>
        <w:spacing w:after="150" w:line="31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F5FDA">
        <w:rPr>
          <w:color w:val="000000"/>
          <w:sz w:val="28"/>
          <w:szCs w:val="28"/>
        </w:rPr>
        <w:t xml:space="preserve">изучить </w:t>
      </w:r>
      <w:r w:rsidR="009247E5" w:rsidRPr="008F5FDA">
        <w:rPr>
          <w:color w:val="000000" w:themeColor="text1"/>
          <w:sz w:val="28"/>
          <w:szCs w:val="28"/>
        </w:rPr>
        <w:t>основные занятия и промысел народа</w:t>
      </w:r>
      <w:r w:rsidRPr="008F5FDA">
        <w:rPr>
          <w:color w:val="000000"/>
          <w:sz w:val="28"/>
          <w:szCs w:val="28"/>
        </w:rPr>
        <w:t>;</w:t>
      </w:r>
    </w:p>
    <w:p w:rsidR="002D0361" w:rsidRDefault="002D0361" w:rsidP="002D0361">
      <w:pPr>
        <w:shd w:val="clear" w:color="auto" w:fill="FFFFFF"/>
        <w:spacing w:after="150" w:line="315" w:lineRule="atLeast"/>
        <w:rPr>
          <w:rFonts w:ascii="Open Sans" w:hAnsi="Open Sans" w:cs="Open Sans"/>
          <w:color w:val="181818"/>
          <w:sz w:val="21"/>
          <w:szCs w:val="21"/>
        </w:rPr>
      </w:pPr>
      <w:r>
        <w:rPr>
          <w:color w:val="000000"/>
          <w:sz w:val="28"/>
          <w:szCs w:val="28"/>
        </w:rPr>
        <w:t xml:space="preserve">- познакомиться с </w:t>
      </w:r>
      <w:r w:rsidR="008F5FDA">
        <w:rPr>
          <w:color w:val="000000"/>
          <w:sz w:val="28"/>
          <w:szCs w:val="28"/>
        </w:rPr>
        <w:t>одеждой</w:t>
      </w:r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ижорка</w:t>
      </w:r>
      <w:proofErr w:type="spellEnd"/>
      <w:r>
        <w:rPr>
          <w:color w:val="000000"/>
          <w:sz w:val="28"/>
          <w:szCs w:val="28"/>
        </w:rPr>
        <w:t>»</w:t>
      </w:r>
      <w:r w:rsidR="008F5FDA">
        <w:rPr>
          <w:color w:val="000000"/>
          <w:sz w:val="28"/>
          <w:szCs w:val="28"/>
        </w:rPr>
        <w:t>.</w:t>
      </w:r>
    </w:p>
    <w:p w:rsidR="00F0664D" w:rsidRDefault="00F0664D"/>
    <w:p w:rsidR="002D0361" w:rsidRDefault="002D0361"/>
    <w:p w:rsidR="002D0361" w:rsidRDefault="002D0361"/>
    <w:p w:rsidR="002D0361" w:rsidRDefault="002D0361"/>
    <w:p w:rsidR="002D0361" w:rsidRDefault="002D0361"/>
    <w:p w:rsidR="002D0361" w:rsidRDefault="002D0361"/>
    <w:p w:rsidR="002D0361" w:rsidRDefault="002D0361"/>
    <w:p w:rsidR="002D0361" w:rsidRDefault="002D0361"/>
    <w:p w:rsidR="002D0361" w:rsidRDefault="002D0361"/>
    <w:p w:rsidR="002D0361" w:rsidRDefault="002D0361"/>
    <w:p w:rsidR="002D0361" w:rsidRDefault="002D0361"/>
    <w:p w:rsidR="002D0361" w:rsidRDefault="002D0361"/>
    <w:p w:rsidR="002D0361" w:rsidRDefault="002D0361"/>
    <w:p w:rsidR="002D0361" w:rsidRDefault="002D0361"/>
    <w:p w:rsidR="002D0361" w:rsidRDefault="002D0361"/>
    <w:p w:rsidR="002D0361" w:rsidRDefault="002D0361"/>
    <w:p w:rsidR="002D0361" w:rsidRDefault="002D0361"/>
    <w:p w:rsidR="002D0361" w:rsidRDefault="002D0361"/>
    <w:p w:rsidR="002D0361" w:rsidRDefault="002D0361"/>
    <w:p w:rsidR="002D0361" w:rsidRDefault="002D0361"/>
    <w:p w:rsidR="002D0361" w:rsidRDefault="002D0361"/>
    <w:p w:rsidR="002D0361" w:rsidRDefault="002D0361"/>
    <w:p w:rsidR="00A42753" w:rsidRDefault="00A42753"/>
    <w:p w:rsidR="002D0361" w:rsidRDefault="002D0361"/>
    <w:p w:rsidR="002D0361" w:rsidRDefault="002D0361"/>
    <w:p w:rsidR="002D0361" w:rsidRDefault="002D0361" w:rsidP="002D0361">
      <w:pPr>
        <w:jc w:val="center"/>
        <w:rPr>
          <w:b/>
          <w:bCs/>
          <w:sz w:val="28"/>
          <w:szCs w:val="28"/>
        </w:rPr>
      </w:pPr>
      <w:r w:rsidRPr="00B16BDB">
        <w:rPr>
          <w:b/>
          <w:bCs/>
          <w:sz w:val="28"/>
          <w:szCs w:val="28"/>
        </w:rPr>
        <w:lastRenderedPageBreak/>
        <w:t>ГЛАВА 1. ОБЗОР ЛИТЕРАТУРЫ</w:t>
      </w:r>
    </w:p>
    <w:p w:rsidR="002D0361" w:rsidRPr="00B16BDB" w:rsidRDefault="002D0361" w:rsidP="00F73C71">
      <w:pPr>
        <w:jc w:val="center"/>
        <w:rPr>
          <w:b/>
          <w:bCs/>
          <w:sz w:val="28"/>
          <w:szCs w:val="28"/>
        </w:rPr>
      </w:pPr>
    </w:p>
    <w:p w:rsidR="002D0361" w:rsidRPr="009247E5" w:rsidRDefault="00F73C71" w:rsidP="00F73C71">
      <w:pPr>
        <w:pStyle w:val="a8"/>
        <w:numPr>
          <w:ilvl w:val="1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 Н</w:t>
      </w:r>
      <w:r w:rsidR="002D0361" w:rsidRPr="009247E5">
        <w:rPr>
          <w:b/>
          <w:sz w:val="28"/>
          <w:szCs w:val="28"/>
        </w:rPr>
        <w:t xml:space="preserve">арод </w:t>
      </w:r>
      <w:r w:rsidR="00B126C7">
        <w:rPr>
          <w:b/>
          <w:sz w:val="28"/>
          <w:szCs w:val="28"/>
        </w:rPr>
        <w:t>И</w:t>
      </w:r>
      <w:bookmarkStart w:id="0" w:name="_GoBack"/>
      <w:bookmarkEnd w:id="0"/>
      <w:r w:rsidR="002D0361" w:rsidRPr="009247E5">
        <w:rPr>
          <w:b/>
          <w:sz w:val="28"/>
          <w:szCs w:val="28"/>
        </w:rPr>
        <w:t>жоры</w:t>
      </w:r>
    </w:p>
    <w:p w:rsidR="002D0361" w:rsidRPr="009247E5" w:rsidRDefault="002D0361" w:rsidP="002D0361">
      <w:pPr>
        <w:pStyle w:val="a9"/>
        <w:spacing w:before="300" w:beforeAutospacing="0" w:after="300" w:afterAutospacing="0"/>
        <w:rPr>
          <w:color w:val="000000" w:themeColor="text1"/>
          <w:sz w:val="28"/>
          <w:szCs w:val="28"/>
        </w:rPr>
      </w:pPr>
      <w:r w:rsidRPr="009247E5">
        <w:rPr>
          <w:color w:val="000000" w:themeColor="text1"/>
          <w:sz w:val="28"/>
          <w:szCs w:val="28"/>
        </w:rPr>
        <w:t>Ижоры — малочисленный финно-угорский народ, который с древнейших времен населяет северо-западные земли Ленинградской области.</w:t>
      </w:r>
    </w:p>
    <w:p w:rsidR="002D0361" w:rsidRPr="009247E5" w:rsidRDefault="002D0361" w:rsidP="002D0361">
      <w:pPr>
        <w:pStyle w:val="a9"/>
        <w:spacing w:before="300" w:beforeAutospacing="0" w:after="300" w:afterAutospacing="0"/>
        <w:rPr>
          <w:color w:val="000000" w:themeColor="text1"/>
          <w:sz w:val="28"/>
          <w:szCs w:val="28"/>
        </w:rPr>
      </w:pPr>
      <w:r w:rsidRPr="009247E5">
        <w:rPr>
          <w:color w:val="000000" w:themeColor="text1"/>
          <w:sz w:val="28"/>
          <w:szCs w:val="28"/>
        </w:rPr>
        <w:t xml:space="preserve">В русских письменных источниках </w:t>
      </w:r>
      <w:proofErr w:type="spellStart"/>
      <w:r w:rsidRPr="009247E5">
        <w:rPr>
          <w:color w:val="000000" w:themeColor="text1"/>
          <w:sz w:val="28"/>
          <w:szCs w:val="28"/>
        </w:rPr>
        <w:t>ижоры</w:t>
      </w:r>
      <w:proofErr w:type="spellEnd"/>
      <w:r w:rsidRPr="009247E5">
        <w:rPr>
          <w:color w:val="000000" w:themeColor="text1"/>
          <w:sz w:val="28"/>
          <w:szCs w:val="28"/>
        </w:rPr>
        <w:t xml:space="preserve"> (</w:t>
      </w:r>
      <w:proofErr w:type="spellStart"/>
      <w:r w:rsidRPr="009247E5">
        <w:rPr>
          <w:color w:val="000000" w:themeColor="text1"/>
          <w:sz w:val="28"/>
          <w:szCs w:val="28"/>
        </w:rPr>
        <w:t>ингры</w:t>
      </w:r>
      <w:proofErr w:type="spellEnd"/>
      <w:r w:rsidRPr="009247E5">
        <w:rPr>
          <w:color w:val="000000" w:themeColor="text1"/>
          <w:sz w:val="28"/>
          <w:szCs w:val="28"/>
        </w:rPr>
        <w:t xml:space="preserve">, </w:t>
      </w:r>
      <w:proofErr w:type="spellStart"/>
      <w:r w:rsidRPr="009247E5">
        <w:rPr>
          <w:color w:val="000000" w:themeColor="text1"/>
          <w:sz w:val="28"/>
          <w:szCs w:val="28"/>
        </w:rPr>
        <w:t>ингарос</w:t>
      </w:r>
      <w:proofErr w:type="spellEnd"/>
      <w:r w:rsidRPr="009247E5">
        <w:rPr>
          <w:color w:val="000000" w:themeColor="text1"/>
          <w:sz w:val="28"/>
          <w:szCs w:val="28"/>
        </w:rPr>
        <w:t xml:space="preserve">) и Ижорская земля упоминаются с XIII века. Наряду с карелами </w:t>
      </w:r>
      <w:proofErr w:type="spellStart"/>
      <w:r w:rsidRPr="009247E5">
        <w:rPr>
          <w:color w:val="000000" w:themeColor="text1"/>
          <w:sz w:val="28"/>
          <w:szCs w:val="28"/>
        </w:rPr>
        <w:t>ижоры</w:t>
      </w:r>
      <w:proofErr w:type="spellEnd"/>
      <w:r w:rsidRPr="009247E5">
        <w:rPr>
          <w:color w:val="000000" w:themeColor="text1"/>
          <w:sz w:val="28"/>
          <w:szCs w:val="28"/>
        </w:rPr>
        <w:t xml:space="preserve"> часто фигурируют в летописях при описании битв с врагами Русской земли и потому считаются народом опасным. Они выступали вместе с новгородцами в военных столкновениях со шведами, финским племенем </w:t>
      </w:r>
      <w:proofErr w:type="spellStart"/>
      <w:r w:rsidRPr="009247E5">
        <w:rPr>
          <w:color w:val="000000" w:themeColor="text1"/>
          <w:sz w:val="28"/>
          <w:szCs w:val="28"/>
        </w:rPr>
        <w:t>емь</w:t>
      </w:r>
      <w:proofErr w:type="spellEnd"/>
      <w:r w:rsidRPr="009247E5">
        <w:rPr>
          <w:color w:val="000000" w:themeColor="text1"/>
          <w:sz w:val="28"/>
          <w:szCs w:val="28"/>
        </w:rPr>
        <w:t xml:space="preserve"> и ливонскими рыцарями. Именно ижорский староста «старейшина в земле </w:t>
      </w:r>
      <w:proofErr w:type="spellStart"/>
      <w:r w:rsidRPr="009247E5">
        <w:rPr>
          <w:color w:val="000000" w:themeColor="text1"/>
          <w:sz w:val="28"/>
          <w:szCs w:val="28"/>
        </w:rPr>
        <w:t>Ижерстей</w:t>
      </w:r>
      <w:proofErr w:type="spellEnd"/>
      <w:r w:rsidRPr="009247E5">
        <w:rPr>
          <w:color w:val="000000" w:themeColor="text1"/>
          <w:sz w:val="28"/>
          <w:szCs w:val="28"/>
        </w:rPr>
        <w:t xml:space="preserve">, именем </w:t>
      </w:r>
      <w:proofErr w:type="spellStart"/>
      <w:r w:rsidRPr="009247E5">
        <w:rPr>
          <w:color w:val="000000" w:themeColor="text1"/>
          <w:sz w:val="28"/>
          <w:szCs w:val="28"/>
        </w:rPr>
        <w:t>Пелгусий</w:t>
      </w:r>
      <w:proofErr w:type="spellEnd"/>
      <w:r w:rsidRPr="009247E5">
        <w:rPr>
          <w:color w:val="000000" w:themeColor="text1"/>
          <w:sz w:val="28"/>
          <w:szCs w:val="28"/>
        </w:rPr>
        <w:t xml:space="preserve"> (или </w:t>
      </w:r>
      <w:proofErr w:type="spellStart"/>
      <w:r w:rsidRPr="009247E5">
        <w:rPr>
          <w:color w:val="000000" w:themeColor="text1"/>
          <w:sz w:val="28"/>
          <w:szCs w:val="28"/>
        </w:rPr>
        <w:t>Пелгуй</w:t>
      </w:r>
      <w:proofErr w:type="spellEnd"/>
      <w:r w:rsidRPr="009247E5">
        <w:rPr>
          <w:color w:val="000000" w:themeColor="text1"/>
          <w:sz w:val="28"/>
          <w:szCs w:val="28"/>
        </w:rPr>
        <w:t>)» в 1240 году предупредил князя Александра (будущего Невского) о высадке шведов на берегу Невы.</w:t>
      </w:r>
    </w:p>
    <w:p w:rsidR="002D0361" w:rsidRPr="009247E5" w:rsidRDefault="002D0361" w:rsidP="002D0361">
      <w:pPr>
        <w:pStyle w:val="a9"/>
        <w:spacing w:before="300" w:beforeAutospacing="0" w:after="300" w:afterAutospacing="0"/>
        <w:rPr>
          <w:color w:val="000000" w:themeColor="text1"/>
          <w:sz w:val="28"/>
          <w:szCs w:val="28"/>
        </w:rPr>
      </w:pPr>
      <w:r w:rsidRPr="009247E5">
        <w:rPr>
          <w:color w:val="000000" w:themeColor="text1"/>
          <w:sz w:val="28"/>
          <w:szCs w:val="28"/>
        </w:rPr>
        <w:t>Ижорский язык произошел от </w:t>
      </w:r>
      <w:proofErr w:type="spellStart"/>
      <w:r w:rsidRPr="009247E5">
        <w:rPr>
          <w:color w:val="000000" w:themeColor="text1"/>
          <w:sz w:val="28"/>
          <w:szCs w:val="28"/>
        </w:rPr>
        <w:t>древнекарельского</w:t>
      </w:r>
      <w:proofErr w:type="spellEnd"/>
      <w:r w:rsidRPr="009247E5">
        <w:rPr>
          <w:color w:val="000000" w:themeColor="text1"/>
          <w:sz w:val="28"/>
          <w:szCs w:val="28"/>
        </w:rPr>
        <w:t xml:space="preserve"> языка — основы и относится к прибалтийско-финской группе финно-угорских языков. В ижорском языке выделяют четыре диалекта. В 2009 году ижорский язык был включен ЮНЕСКО в Атлас исчезающих языков мира как «находящийся под значительной угрозой исчезновения».</w:t>
      </w:r>
    </w:p>
    <w:p w:rsidR="002D0361" w:rsidRPr="009247E5" w:rsidRDefault="002D0361" w:rsidP="002D0361">
      <w:pPr>
        <w:pStyle w:val="a9"/>
        <w:spacing w:before="300" w:beforeAutospacing="0" w:after="300" w:afterAutospacing="0"/>
        <w:rPr>
          <w:color w:val="000000" w:themeColor="text1"/>
          <w:sz w:val="28"/>
          <w:szCs w:val="28"/>
        </w:rPr>
      </w:pPr>
      <w:r w:rsidRPr="009247E5">
        <w:rPr>
          <w:color w:val="000000" w:themeColor="text1"/>
          <w:sz w:val="28"/>
          <w:szCs w:val="28"/>
        </w:rPr>
        <w:t xml:space="preserve">Как и все </w:t>
      </w:r>
      <w:proofErr w:type="spellStart"/>
      <w:r w:rsidRPr="009247E5">
        <w:rPr>
          <w:color w:val="000000" w:themeColor="text1"/>
          <w:sz w:val="28"/>
          <w:szCs w:val="28"/>
        </w:rPr>
        <w:t>финно-угры</w:t>
      </w:r>
      <w:proofErr w:type="spellEnd"/>
      <w:r w:rsidRPr="009247E5">
        <w:rPr>
          <w:color w:val="000000" w:themeColor="text1"/>
          <w:sz w:val="28"/>
          <w:szCs w:val="28"/>
        </w:rPr>
        <w:t xml:space="preserve">, </w:t>
      </w:r>
      <w:proofErr w:type="spellStart"/>
      <w:r w:rsidRPr="009247E5">
        <w:rPr>
          <w:color w:val="000000" w:themeColor="text1"/>
          <w:sz w:val="28"/>
          <w:szCs w:val="28"/>
        </w:rPr>
        <w:t>ижорцы</w:t>
      </w:r>
      <w:proofErr w:type="spellEnd"/>
      <w:r w:rsidRPr="009247E5">
        <w:rPr>
          <w:color w:val="000000" w:themeColor="text1"/>
          <w:sz w:val="28"/>
          <w:szCs w:val="28"/>
        </w:rPr>
        <w:t xml:space="preserve"> в древние времена были язычниками, а с переходом этой земли во владения господина Великого Новгорода постепенно приняли православие.</w:t>
      </w:r>
    </w:p>
    <w:p w:rsidR="009247E5" w:rsidRPr="009247E5" w:rsidRDefault="002D0361" w:rsidP="009247E5">
      <w:pPr>
        <w:pStyle w:val="a9"/>
        <w:spacing w:before="300" w:beforeAutospacing="0" w:after="300" w:afterAutospacing="0"/>
        <w:rPr>
          <w:color w:val="000000" w:themeColor="text1"/>
          <w:sz w:val="28"/>
          <w:szCs w:val="28"/>
        </w:rPr>
      </w:pPr>
      <w:r w:rsidRPr="009247E5">
        <w:rPr>
          <w:color w:val="000000" w:themeColor="text1"/>
          <w:sz w:val="28"/>
          <w:szCs w:val="28"/>
        </w:rPr>
        <w:t xml:space="preserve">Несмотря на это, языческие традиции среди народа были чрезвычайно крепки. Собственно, от православия только и осталось, что посещение храма. Свои праздники </w:t>
      </w:r>
      <w:proofErr w:type="spellStart"/>
      <w:r w:rsidRPr="009247E5">
        <w:rPr>
          <w:color w:val="000000" w:themeColor="text1"/>
          <w:sz w:val="28"/>
          <w:szCs w:val="28"/>
        </w:rPr>
        <w:t>ижоры</w:t>
      </w:r>
      <w:proofErr w:type="spellEnd"/>
      <w:r w:rsidRPr="009247E5">
        <w:rPr>
          <w:color w:val="000000" w:themeColor="text1"/>
          <w:sz w:val="28"/>
          <w:szCs w:val="28"/>
        </w:rPr>
        <w:t xml:space="preserve"> проводили «без шуму и ссоры, и если явится кто шумной или бранчливый, то </w:t>
      </w:r>
      <w:proofErr w:type="spellStart"/>
      <w:r w:rsidRPr="009247E5">
        <w:rPr>
          <w:color w:val="000000" w:themeColor="text1"/>
          <w:sz w:val="28"/>
          <w:szCs w:val="28"/>
        </w:rPr>
        <w:t>тащят</w:t>
      </w:r>
      <w:proofErr w:type="spellEnd"/>
      <w:r w:rsidRPr="009247E5">
        <w:rPr>
          <w:color w:val="000000" w:themeColor="text1"/>
          <w:sz w:val="28"/>
          <w:szCs w:val="28"/>
        </w:rPr>
        <w:t xml:space="preserve"> в воду и </w:t>
      </w:r>
      <w:proofErr w:type="spellStart"/>
      <w:r w:rsidRPr="009247E5">
        <w:rPr>
          <w:color w:val="000000" w:themeColor="text1"/>
          <w:sz w:val="28"/>
          <w:szCs w:val="28"/>
        </w:rPr>
        <w:t>окунят</w:t>
      </w:r>
      <w:proofErr w:type="spellEnd"/>
      <w:r w:rsidRPr="009247E5">
        <w:rPr>
          <w:color w:val="000000" w:themeColor="text1"/>
          <w:sz w:val="28"/>
          <w:szCs w:val="28"/>
        </w:rPr>
        <w:t>, чтоб был смирен».</w:t>
      </w:r>
    </w:p>
    <w:p w:rsidR="009247E5" w:rsidRDefault="009247E5" w:rsidP="009247E5">
      <w:pPr>
        <w:pStyle w:val="a9"/>
        <w:spacing w:before="300" w:beforeAutospacing="0" w:after="300" w:afterAutospacing="0"/>
        <w:ind w:left="3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1.2.Основные занятия и промысел </w:t>
      </w:r>
      <w:r w:rsidRPr="009247E5">
        <w:rPr>
          <w:b/>
          <w:color w:val="000000" w:themeColor="text1"/>
          <w:sz w:val="28"/>
          <w:szCs w:val="28"/>
        </w:rPr>
        <w:t>народа.</w:t>
      </w:r>
    </w:p>
    <w:p w:rsidR="009247E5" w:rsidRPr="009247E5" w:rsidRDefault="009247E5" w:rsidP="009247E5">
      <w:pPr>
        <w:shd w:val="clear" w:color="auto" w:fill="FFFFFF"/>
        <w:spacing w:after="150" w:line="315" w:lineRule="atLeast"/>
        <w:rPr>
          <w:rFonts w:ascii="Open Sans" w:hAnsi="Open Sans" w:cs="Open Sans"/>
          <w:color w:val="000000" w:themeColor="text1"/>
          <w:sz w:val="21"/>
          <w:szCs w:val="21"/>
        </w:rPr>
      </w:pPr>
      <w:r w:rsidRPr="009247E5">
        <w:rPr>
          <w:color w:val="000000" w:themeColor="text1"/>
          <w:sz w:val="28"/>
          <w:szCs w:val="28"/>
        </w:rPr>
        <w:t xml:space="preserve">Главным занятием прибрежных жителей стало рыболовство. Писцовые книги начала XVI века отмечают в упомянутых погостах рыболовство, «положенное в оброки», а в списке податей часто значится рыба - «курва». Основными способами ловли тогда были тони и заколы. В XX веке промысел корюшки и салаки оставался у </w:t>
      </w:r>
      <w:proofErr w:type="spellStart"/>
      <w:r w:rsidRPr="009247E5">
        <w:rPr>
          <w:color w:val="000000" w:themeColor="text1"/>
          <w:sz w:val="28"/>
          <w:szCs w:val="28"/>
        </w:rPr>
        <w:t>ижор</w:t>
      </w:r>
      <w:proofErr w:type="spellEnd"/>
      <w:r w:rsidRPr="009247E5">
        <w:rPr>
          <w:color w:val="000000" w:themeColor="text1"/>
          <w:sz w:val="28"/>
          <w:szCs w:val="28"/>
        </w:rPr>
        <w:t xml:space="preserve"> главным средством существования. Рыбной ловлей занимались в основном поздней осенью и зимой. На лед шли не только мужчины, но и женщины начиная с 15-16 лет. В море ловили рыбу и мережами, но чаще – неводом. Рыбу использовали и для себя, чаще ее сушили впрок. А на продажу шла замороженная зимняя рыба. Ее продавали дешево скупщикам прямо на льду или на берегу. Крупную же рыбу, судака и щуку, обычно рыбаки сами возили в Петербург в больших бочках со льдом. Летом в море выходили не небольших баркасах, весельных и парусных </w:t>
      </w:r>
      <w:r w:rsidRPr="009247E5">
        <w:rPr>
          <w:color w:val="000000" w:themeColor="text1"/>
          <w:sz w:val="28"/>
          <w:szCs w:val="28"/>
        </w:rPr>
        <w:lastRenderedPageBreak/>
        <w:t>лодках. Сети делали раньше из льна, а подборы из конопли. Лишь позже, с начала ХХ века сети стали плести из покупной нити. Порой девочки уже с 5 лет вязали сети. На каждый день им давалось задание связать кусок сети от отметки. Было обычным делом, когда на зимних посиделках старинные песни и веселый смех сопровождались быстрыми взмахами девичьих рук и мягким шелестом готовых сетей. Делом же мужчин было закоптить готовые сети, как это делали поколения до них, а с конца XIX века – покрасить связанное полотно.</w:t>
      </w:r>
    </w:p>
    <w:p w:rsidR="009247E5" w:rsidRPr="009247E5" w:rsidRDefault="009247E5" w:rsidP="009247E5">
      <w:pPr>
        <w:shd w:val="clear" w:color="auto" w:fill="FFFFFF"/>
        <w:spacing w:after="150" w:line="315" w:lineRule="atLeast"/>
        <w:rPr>
          <w:color w:val="000000" w:themeColor="text1"/>
          <w:sz w:val="28"/>
          <w:szCs w:val="28"/>
        </w:rPr>
      </w:pPr>
      <w:r w:rsidRPr="009247E5">
        <w:rPr>
          <w:color w:val="000000" w:themeColor="text1"/>
          <w:sz w:val="28"/>
          <w:szCs w:val="28"/>
        </w:rPr>
        <w:t>В деревнях, отдаленных от моря, рыбу ловили в местных реках и озерах. Чаще всего для ловли ставили заколы, сети, использовали мережи из сетевого полотна. А кое-где сохранялись древнейшие способы ловли острогой, глушение рыбы колотушкой через лед. На крючок рыбу ловили редко.</w:t>
      </w:r>
    </w:p>
    <w:p w:rsidR="009247E5" w:rsidRDefault="009247E5" w:rsidP="009247E5">
      <w:pPr>
        <w:shd w:val="clear" w:color="auto" w:fill="FFFFFF"/>
        <w:spacing w:after="150" w:line="315" w:lineRule="atLeast"/>
        <w:rPr>
          <w:color w:val="000000" w:themeColor="text1"/>
          <w:sz w:val="28"/>
          <w:szCs w:val="28"/>
        </w:rPr>
      </w:pPr>
      <w:r w:rsidRPr="009247E5">
        <w:rPr>
          <w:color w:val="000000" w:themeColor="text1"/>
          <w:sz w:val="28"/>
          <w:szCs w:val="28"/>
        </w:rPr>
        <w:t xml:space="preserve"> Среди </w:t>
      </w:r>
      <w:proofErr w:type="spellStart"/>
      <w:r w:rsidRPr="009247E5">
        <w:rPr>
          <w:color w:val="000000" w:themeColor="text1"/>
          <w:sz w:val="28"/>
          <w:szCs w:val="28"/>
        </w:rPr>
        <w:t>ижор</w:t>
      </w:r>
      <w:proofErr w:type="spellEnd"/>
      <w:r w:rsidRPr="009247E5">
        <w:rPr>
          <w:color w:val="000000" w:themeColor="text1"/>
          <w:sz w:val="28"/>
          <w:szCs w:val="28"/>
        </w:rPr>
        <w:t xml:space="preserve"> было немало прекрасных плотников, быстро и аккуратно рубивших прочные дома. Могли они сделать и резные оконные наличники «</w:t>
      </w:r>
      <w:proofErr w:type="spellStart"/>
      <w:r w:rsidRPr="009247E5">
        <w:rPr>
          <w:color w:val="000000" w:themeColor="text1"/>
          <w:sz w:val="28"/>
          <w:szCs w:val="28"/>
        </w:rPr>
        <w:t>лишникат</w:t>
      </w:r>
      <w:proofErr w:type="spellEnd"/>
      <w:r w:rsidRPr="009247E5">
        <w:rPr>
          <w:color w:val="000000" w:themeColor="text1"/>
          <w:sz w:val="28"/>
          <w:szCs w:val="28"/>
        </w:rPr>
        <w:t>», и круглую сосновую кадку для хранения приданого на ножках, с круглой крышкой – такую кадку всегда украшали рядами врезанных кружков, и незамысловатые прялки, и вальки для белья, и всякую другую утварь. Во многих деревнях ткали полотно и яркие половики, плели из прутьев корзины, а из разрезанного соснового корня домашнюю утварь. Сейчас почти все ремесла забыты.</w:t>
      </w:r>
    </w:p>
    <w:p w:rsidR="00874E97" w:rsidRDefault="00874E97" w:rsidP="009247E5">
      <w:pPr>
        <w:tabs>
          <w:tab w:val="left" w:pos="6465"/>
        </w:tabs>
        <w:jc w:val="center"/>
        <w:rPr>
          <w:b/>
          <w:bCs/>
          <w:sz w:val="28"/>
          <w:szCs w:val="28"/>
        </w:rPr>
      </w:pPr>
    </w:p>
    <w:p w:rsidR="009247E5" w:rsidRDefault="009247E5" w:rsidP="009247E5">
      <w:pPr>
        <w:tabs>
          <w:tab w:val="left" w:pos="6465"/>
        </w:tabs>
        <w:jc w:val="center"/>
        <w:rPr>
          <w:b/>
          <w:bCs/>
          <w:sz w:val="28"/>
          <w:szCs w:val="28"/>
        </w:rPr>
      </w:pPr>
      <w:r w:rsidRPr="00B16BDB">
        <w:rPr>
          <w:b/>
          <w:bCs/>
          <w:sz w:val="28"/>
          <w:szCs w:val="28"/>
        </w:rPr>
        <w:t>ГЛАВА 2. ПРАКТИЧЕСКАЯ ЧАСТЬ</w:t>
      </w:r>
    </w:p>
    <w:p w:rsidR="00874E97" w:rsidRDefault="00874E97" w:rsidP="009247E5">
      <w:pPr>
        <w:tabs>
          <w:tab w:val="left" w:pos="6465"/>
        </w:tabs>
        <w:jc w:val="center"/>
        <w:rPr>
          <w:b/>
          <w:bCs/>
          <w:sz w:val="28"/>
          <w:szCs w:val="28"/>
        </w:rPr>
      </w:pPr>
    </w:p>
    <w:p w:rsidR="00F73C71" w:rsidRPr="00936FBE" w:rsidRDefault="00F73C71" w:rsidP="00F73C71">
      <w:pPr>
        <w:ind w:firstLine="709"/>
        <w:jc w:val="both"/>
        <w:rPr>
          <w:sz w:val="28"/>
          <w:szCs w:val="28"/>
        </w:rPr>
      </w:pPr>
      <w:r w:rsidRPr="003462AE">
        <w:rPr>
          <w:sz w:val="28"/>
          <w:szCs w:val="28"/>
        </w:rPr>
        <w:t xml:space="preserve">Текстильная кукла </w:t>
      </w:r>
      <w:r>
        <w:rPr>
          <w:sz w:val="28"/>
          <w:szCs w:val="28"/>
        </w:rPr>
        <w:t>«</w:t>
      </w:r>
      <w:proofErr w:type="spellStart"/>
      <w:r w:rsidR="008F5FDA">
        <w:rPr>
          <w:sz w:val="28"/>
          <w:szCs w:val="28"/>
        </w:rPr>
        <w:t>И</w:t>
      </w:r>
      <w:r>
        <w:rPr>
          <w:sz w:val="28"/>
          <w:szCs w:val="28"/>
        </w:rPr>
        <w:t>жорка</w:t>
      </w:r>
      <w:proofErr w:type="spellEnd"/>
      <w:r w:rsidRPr="003462AE">
        <w:rPr>
          <w:sz w:val="28"/>
          <w:szCs w:val="28"/>
        </w:rPr>
        <w:t xml:space="preserve">» выполнена в </w:t>
      </w:r>
      <w:r>
        <w:rPr>
          <w:sz w:val="28"/>
          <w:szCs w:val="28"/>
        </w:rPr>
        <w:t>одном из самых архаичных костюмов</w:t>
      </w:r>
      <w:r w:rsidRPr="003462AE">
        <w:rPr>
          <w:sz w:val="28"/>
          <w:szCs w:val="28"/>
        </w:rPr>
        <w:t xml:space="preserve"> одного из коренных народов Ленинградской области –Ижоры.</w:t>
      </w:r>
    </w:p>
    <w:p w:rsidR="00F73C71" w:rsidRPr="002557F1" w:rsidRDefault="00F73C71" w:rsidP="00F73C71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557F1">
        <w:rPr>
          <w:color w:val="000000"/>
          <w:sz w:val="28"/>
          <w:szCs w:val="28"/>
        </w:rPr>
        <w:t>Тряпичные куклы стали важной частью культуры славян. Русская</w:t>
      </w:r>
    </w:p>
    <w:p w:rsidR="00F73C71" w:rsidRPr="002557F1" w:rsidRDefault="00F73C71" w:rsidP="00F73C71">
      <w:pPr>
        <w:shd w:val="clear" w:color="auto" w:fill="FFFFFF"/>
        <w:rPr>
          <w:color w:val="000000"/>
          <w:sz w:val="28"/>
          <w:szCs w:val="28"/>
        </w:rPr>
      </w:pPr>
      <w:r w:rsidRPr="002557F1">
        <w:rPr>
          <w:color w:val="000000"/>
          <w:sz w:val="28"/>
          <w:szCs w:val="28"/>
        </w:rPr>
        <w:t>тряпичная кукла родом из семьи народных игрушек, история которой уходит</w:t>
      </w:r>
    </w:p>
    <w:p w:rsidR="00F73C71" w:rsidRPr="002557F1" w:rsidRDefault="00F73C71" w:rsidP="00F73C71">
      <w:pPr>
        <w:shd w:val="clear" w:color="auto" w:fill="FFFFFF"/>
        <w:rPr>
          <w:color w:val="000000"/>
          <w:sz w:val="28"/>
          <w:szCs w:val="28"/>
        </w:rPr>
      </w:pPr>
      <w:r w:rsidRPr="002557F1">
        <w:rPr>
          <w:color w:val="000000"/>
          <w:sz w:val="28"/>
          <w:szCs w:val="28"/>
        </w:rPr>
        <w:t>своими корнями в глубокую древность. Куклы сопровождали человека с его</w:t>
      </w:r>
    </w:p>
    <w:p w:rsidR="00F73C71" w:rsidRPr="002557F1" w:rsidRDefault="00F73C71" w:rsidP="00F73C71">
      <w:pPr>
        <w:shd w:val="clear" w:color="auto" w:fill="FFFFFF"/>
        <w:rPr>
          <w:color w:val="000000"/>
          <w:sz w:val="28"/>
          <w:szCs w:val="28"/>
        </w:rPr>
      </w:pPr>
      <w:r w:rsidRPr="002557F1">
        <w:rPr>
          <w:color w:val="000000"/>
          <w:sz w:val="28"/>
          <w:szCs w:val="28"/>
        </w:rPr>
        <w:t>первых шагов по земле. Дерево, глина, солома, ткань и другие доступные</w:t>
      </w:r>
    </w:p>
    <w:p w:rsidR="00F73C71" w:rsidRPr="002557F1" w:rsidRDefault="00F73C71" w:rsidP="00F73C71">
      <w:pPr>
        <w:shd w:val="clear" w:color="auto" w:fill="FFFFFF"/>
        <w:rPr>
          <w:color w:val="000000"/>
          <w:sz w:val="28"/>
          <w:szCs w:val="28"/>
        </w:rPr>
      </w:pPr>
      <w:r w:rsidRPr="002557F1">
        <w:rPr>
          <w:color w:val="000000"/>
          <w:sz w:val="28"/>
          <w:szCs w:val="28"/>
        </w:rPr>
        <w:t>материалы в руках мастера становились игрушками для детей и обрядовыми</w:t>
      </w:r>
    </w:p>
    <w:p w:rsidR="00F73C71" w:rsidRPr="002557F1" w:rsidRDefault="00F73C71" w:rsidP="00F73C71">
      <w:pPr>
        <w:shd w:val="clear" w:color="auto" w:fill="FFFFFF"/>
        <w:rPr>
          <w:color w:val="000000"/>
          <w:sz w:val="28"/>
          <w:szCs w:val="28"/>
        </w:rPr>
      </w:pPr>
      <w:r w:rsidRPr="002557F1">
        <w:rPr>
          <w:color w:val="000000"/>
          <w:sz w:val="28"/>
          <w:szCs w:val="28"/>
        </w:rPr>
        <w:t>фигурами для взрослых.</w:t>
      </w:r>
    </w:p>
    <w:p w:rsidR="00F73C71" w:rsidRPr="002557F1" w:rsidRDefault="00F73C71" w:rsidP="00F73C71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2557F1">
        <w:rPr>
          <w:color w:val="000000"/>
          <w:sz w:val="28"/>
          <w:szCs w:val="28"/>
        </w:rPr>
        <w:t>Начиная лет с пяти, девочки уже сами начинали «вертеть» своих</w:t>
      </w:r>
    </w:p>
    <w:p w:rsidR="00F73C71" w:rsidRPr="002557F1" w:rsidRDefault="00F73C71" w:rsidP="00F73C71">
      <w:pPr>
        <w:shd w:val="clear" w:color="auto" w:fill="FFFFFF"/>
        <w:rPr>
          <w:color w:val="000000"/>
          <w:sz w:val="28"/>
          <w:szCs w:val="28"/>
        </w:rPr>
      </w:pPr>
      <w:r w:rsidRPr="002557F1">
        <w:rPr>
          <w:color w:val="000000"/>
          <w:sz w:val="28"/>
          <w:szCs w:val="28"/>
        </w:rPr>
        <w:t>куколок под руководством бабушки или мамы. Народная тряпичная кукла</w:t>
      </w:r>
    </w:p>
    <w:p w:rsidR="00F73C71" w:rsidRPr="002557F1" w:rsidRDefault="00F73C71" w:rsidP="00F73C71">
      <w:pPr>
        <w:shd w:val="clear" w:color="auto" w:fill="FFFFFF"/>
        <w:rPr>
          <w:color w:val="000000"/>
          <w:sz w:val="28"/>
          <w:szCs w:val="28"/>
        </w:rPr>
      </w:pPr>
      <w:r w:rsidRPr="002557F1">
        <w:rPr>
          <w:color w:val="000000"/>
          <w:sz w:val="28"/>
          <w:szCs w:val="28"/>
        </w:rPr>
        <w:t>изготавливалась из шерстяных или хлопковых отрезков ткани, льна и</w:t>
      </w:r>
    </w:p>
    <w:p w:rsidR="00F73C71" w:rsidRPr="002557F1" w:rsidRDefault="00F73C71" w:rsidP="00F73C71">
      <w:pPr>
        <w:shd w:val="clear" w:color="auto" w:fill="FFFFFF"/>
        <w:rPr>
          <w:color w:val="000000"/>
          <w:sz w:val="28"/>
          <w:szCs w:val="28"/>
        </w:rPr>
      </w:pPr>
      <w:r w:rsidRPr="002557F1">
        <w:rPr>
          <w:color w:val="000000"/>
          <w:sz w:val="28"/>
          <w:szCs w:val="28"/>
        </w:rPr>
        <w:t>разноцветных лент, и ниток. Мастерить тряпичную куклу нужно было только</w:t>
      </w:r>
    </w:p>
    <w:p w:rsidR="00F73C71" w:rsidRPr="002557F1" w:rsidRDefault="00F73C71" w:rsidP="00F73C71">
      <w:pPr>
        <w:shd w:val="clear" w:color="auto" w:fill="FFFFFF"/>
        <w:rPr>
          <w:color w:val="000000"/>
          <w:sz w:val="28"/>
          <w:szCs w:val="28"/>
        </w:rPr>
      </w:pPr>
      <w:r w:rsidRPr="002557F1">
        <w:rPr>
          <w:color w:val="000000"/>
          <w:sz w:val="28"/>
          <w:szCs w:val="28"/>
        </w:rPr>
        <w:t>с хорошим настроением, любовью. По традиции, также было принято петь и</w:t>
      </w:r>
    </w:p>
    <w:p w:rsidR="00F73C71" w:rsidRPr="002557F1" w:rsidRDefault="00F73C71" w:rsidP="00F73C71">
      <w:pPr>
        <w:shd w:val="clear" w:color="auto" w:fill="FFFFFF"/>
        <w:rPr>
          <w:color w:val="000000"/>
          <w:sz w:val="28"/>
          <w:szCs w:val="28"/>
        </w:rPr>
      </w:pPr>
      <w:r w:rsidRPr="002557F1">
        <w:rPr>
          <w:color w:val="000000"/>
          <w:sz w:val="28"/>
          <w:szCs w:val="28"/>
        </w:rPr>
        <w:t>разговаривать, загадывать желание</w:t>
      </w:r>
    </w:p>
    <w:p w:rsidR="00F73C71" w:rsidRPr="002557F1" w:rsidRDefault="00F73C71" w:rsidP="00F73C71">
      <w:pPr>
        <w:shd w:val="clear" w:color="auto" w:fill="FFFFFF"/>
        <w:ind w:firstLine="709"/>
        <w:rPr>
          <w:color w:val="000000"/>
          <w:sz w:val="28"/>
          <w:szCs w:val="28"/>
        </w:rPr>
      </w:pPr>
      <w:proofErr w:type="spellStart"/>
      <w:r w:rsidRPr="002557F1">
        <w:rPr>
          <w:color w:val="000000"/>
          <w:sz w:val="28"/>
          <w:szCs w:val="28"/>
        </w:rPr>
        <w:t>Мотанка</w:t>
      </w:r>
      <w:proofErr w:type="spellEnd"/>
      <w:r w:rsidRPr="002557F1">
        <w:rPr>
          <w:color w:val="000000"/>
          <w:sz w:val="28"/>
          <w:szCs w:val="28"/>
        </w:rPr>
        <w:t xml:space="preserve"> изготовляется из доступного дешёвого материала и без каких-</w:t>
      </w:r>
    </w:p>
    <w:p w:rsidR="00F73C71" w:rsidRPr="002557F1" w:rsidRDefault="00F73C71" w:rsidP="00F73C71">
      <w:pPr>
        <w:shd w:val="clear" w:color="auto" w:fill="FFFFFF"/>
        <w:rPr>
          <w:color w:val="000000"/>
          <w:sz w:val="28"/>
          <w:szCs w:val="28"/>
        </w:rPr>
      </w:pPr>
      <w:r w:rsidRPr="002557F1">
        <w:rPr>
          <w:color w:val="000000"/>
          <w:sz w:val="28"/>
          <w:szCs w:val="28"/>
        </w:rPr>
        <w:t>либо инструментов. Может быть сплетена из соломы или совсем без</w:t>
      </w:r>
    </w:p>
    <w:p w:rsidR="00F73C71" w:rsidRPr="002557F1" w:rsidRDefault="00F73C71" w:rsidP="00F73C71">
      <w:pPr>
        <w:shd w:val="clear" w:color="auto" w:fill="FFFFFF"/>
        <w:rPr>
          <w:color w:val="000000"/>
          <w:sz w:val="28"/>
          <w:szCs w:val="28"/>
        </w:rPr>
      </w:pPr>
      <w:r w:rsidRPr="002557F1">
        <w:rPr>
          <w:color w:val="000000"/>
          <w:sz w:val="28"/>
          <w:szCs w:val="28"/>
        </w:rPr>
        <w:t>применения нитки. Голова называется «куклой». Для неё кусочек ткани</w:t>
      </w:r>
    </w:p>
    <w:p w:rsidR="00F73C71" w:rsidRPr="002557F1" w:rsidRDefault="00F73C71" w:rsidP="00F73C71">
      <w:pPr>
        <w:shd w:val="clear" w:color="auto" w:fill="FFFFFF"/>
        <w:rPr>
          <w:color w:val="000000"/>
          <w:sz w:val="28"/>
          <w:szCs w:val="28"/>
        </w:rPr>
      </w:pPr>
      <w:r w:rsidRPr="002557F1">
        <w:rPr>
          <w:color w:val="000000"/>
          <w:sz w:val="28"/>
          <w:szCs w:val="28"/>
        </w:rPr>
        <w:t>складывается узкой полоской, а затем заворачивается «</w:t>
      </w:r>
      <w:proofErr w:type="spellStart"/>
      <w:r w:rsidRPr="002557F1">
        <w:rPr>
          <w:color w:val="000000"/>
          <w:sz w:val="28"/>
          <w:szCs w:val="28"/>
        </w:rPr>
        <w:t>рулетиком</w:t>
      </w:r>
      <w:proofErr w:type="spellEnd"/>
      <w:r w:rsidRPr="002557F1">
        <w:rPr>
          <w:color w:val="000000"/>
          <w:sz w:val="28"/>
          <w:szCs w:val="28"/>
        </w:rPr>
        <w:t>» и</w:t>
      </w:r>
    </w:p>
    <w:p w:rsidR="00F73C71" w:rsidRPr="002557F1" w:rsidRDefault="00F73C71" w:rsidP="00F73C71">
      <w:pPr>
        <w:shd w:val="clear" w:color="auto" w:fill="FFFFFF"/>
        <w:rPr>
          <w:color w:val="000000"/>
          <w:sz w:val="28"/>
          <w:szCs w:val="28"/>
        </w:rPr>
      </w:pPr>
      <w:r w:rsidRPr="002557F1">
        <w:rPr>
          <w:color w:val="000000"/>
          <w:sz w:val="28"/>
          <w:szCs w:val="28"/>
        </w:rPr>
        <w:t xml:space="preserve">обматывается тканью. «Куклой» называется и первый </w:t>
      </w:r>
      <w:proofErr w:type="spellStart"/>
      <w:r w:rsidRPr="002557F1">
        <w:rPr>
          <w:color w:val="000000"/>
          <w:sz w:val="28"/>
          <w:szCs w:val="28"/>
        </w:rPr>
        <w:t>обжиночный</w:t>
      </w:r>
      <w:proofErr w:type="spellEnd"/>
      <w:r w:rsidRPr="002557F1">
        <w:rPr>
          <w:color w:val="000000"/>
          <w:sz w:val="28"/>
          <w:szCs w:val="28"/>
        </w:rPr>
        <w:t xml:space="preserve"> сноп,</w:t>
      </w:r>
    </w:p>
    <w:p w:rsidR="00F73C71" w:rsidRPr="002557F1" w:rsidRDefault="00F73C71" w:rsidP="00F73C71">
      <w:pPr>
        <w:shd w:val="clear" w:color="auto" w:fill="FFFFFF"/>
        <w:rPr>
          <w:color w:val="000000"/>
          <w:sz w:val="28"/>
          <w:szCs w:val="28"/>
        </w:rPr>
      </w:pPr>
      <w:r w:rsidRPr="002557F1">
        <w:rPr>
          <w:color w:val="000000"/>
          <w:sz w:val="28"/>
          <w:szCs w:val="28"/>
        </w:rPr>
        <w:lastRenderedPageBreak/>
        <w:t>закрученный особым способом. Голова присоединяется очень просто: к</w:t>
      </w:r>
    </w:p>
    <w:p w:rsidR="00F73C71" w:rsidRPr="002557F1" w:rsidRDefault="00F73C71" w:rsidP="00F73C71">
      <w:pPr>
        <w:shd w:val="clear" w:color="auto" w:fill="FFFFFF"/>
        <w:rPr>
          <w:color w:val="000000"/>
          <w:sz w:val="28"/>
          <w:szCs w:val="28"/>
        </w:rPr>
      </w:pPr>
      <w:r w:rsidRPr="002557F1">
        <w:rPr>
          <w:color w:val="000000"/>
          <w:sz w:val="28"/>
          <w:szCs w:val="28"/>
        </w:rPr>
        <w:t xml:space="preserve">колодке, к щепке, к кукурузному початку и др. </w:t>
      </w:r>
      <w:proofErr w:type="spellStart"/>
      <w:r w:rsidRPr="002557F1">
        <w:rPr>
          <w:color w:val="000000"/>
          <w:sz w:val="28"/>
          <w:szCs w:val="28"/>
        </w:rPr>
        <w:t>Мотанка</w:t>
      </w:r>
      <w:proofErr w:type="spellEnd"/>
      <w:r w:rsidRPr="002557F1">
        <w:rPr>
          <w:color w:val="000000"/>
          <w:sz w:val="28"/>
          <w:szCs w:val="28"/>
        </w:rPr>
        <w:t xml:space="preserve"> даже может не иметь</w:t>
      </w:r>
    </w:p>
    <w:p w:rsidR="00F73C71" w:rsidRPr="002557F1" w:rsidRDefault="00F73C71" w:rsidP="00F73C71">
      <w:pPr>
        <w:shd w:val="clear" w:color="auto" w:fill="FFFFFF"/>
        <w:rPr>
          <w:color w:val="000000"/>
          <w:sz w:val="28"/>
          <w:szCs w:val="28"/>
        </w:rPr>
      </w:pPr>
      <w:r w:rsidRPr="002557F1">
        <w:rPr>
          <w:color w:val="000000"/>
          <w:sz w:val="28"/>
          <w:szCs w:val="28"/>
        </w:rPr>
        <w:t>рук, только обворачивается тканью. И здесь уже годится всё, что найдётся в</w:t>
      </w:r>
    </w:p>
    <w:p w:rsidR="00F73C71" w:rsidRPr="002557F1" w:rsidRDefault="00F73C71" w:rsidP="00F73C71">
      <w:pPr>
        <w:shd w:val="clear" w:color="auto" w:fill="FFFFFF"/>
        <w:rPr>
          <w:color w:val="000000"/>
          <w:sz w:val="28"/>
          <w:szCs w:val="28"/>
        </w:rPr>
      </w:pPr>
      <w:r w:rsidRPr="002557F1">
        <w:rPr>
          <w:color w:val="000000"/>
          <w:sz w:val="28"/>
          <w:szCs w:val="28"/>
        </w:rPr>
        <w:t>хозяйстве. Раньше самым ценным украшением для куклы становились куски</w:t>
      </w:r>
    </w:p>
    <w:p w:rsidR="00F73C71" w:rsidRDefault="00F73C71" w:rsidP="00F73C71">
      <w:pPr>
        <w:shd w:val="clear" w:color="auto" w:fill="FFFFFF"/>
        <w:rPr>
          <w:color w:val="000000"/>
          <w:sz w:val="28"/>
          <w:szCs w:val="28"/>
        </w:rPr>
      </w:pPr>
      <w:r w:rsidRPr="002557F1">
        <w:rPr>
          <w:color w:val="000000"/>
          <w:sz w:val="28"/>
          <w:szCs w:val="28"/>
        </w:rPr>
        <w:t>старых вышитых сорочек, другой одежды.</w:t>
      </w:r>
    </w:p>
    <w:p w:rsidR="00F73C71" w:rsidRDefault="00F73C71" w:rsidP="00F73C71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Свою куклу я сделала в традиционном костюме одного из малочисленных </w:t>
      </w:r>
      <w:proofErr w:type="gramStart"/>
      <w:r>
        <w:rPr>
          <w:color w:val="000000"/>
          <w:sz w:val="28"/>
          <w:szCs w:val="28"/>
        </w:rPr>
        <w:t>народов</w:t>
      </w:r>
      <w:proofErr w:type="gramEnd"/>
      <w:r>
        <w:rPr>
          <w:color w:val="000000"/>
          <w:sz w:val="28"/>
          <w:szCs w:val="28"/>
        </w:rPr>
        <w:t xml:space="preserve"> проживающих на территории Ленинградской области - </w:t>
      </w:r>
      <w:proofErr w:type="spellStart"/>
      <w:r w:rsidRPr="002557F1">
        <w:rPr>
          <w:color w:val="000000"/>
          <w:sz w:val="28"/>
          <w:szCs w:val="28"/>
        </w:rPr>
        <w:t>ижор</w:t>
      </w:r>
      <w:proofErr w:type="spellEnd"/>
      <w:r>
        <w:rPr>
          <w:color w:val="000000"/>
          <w:sz w:val="28"/>
          <w:szCs w:val="28"/>
        </w:rPr>
        <w:t>.</w:t>
      </w:r>
    </w:p>
    <w:p w:rsidR="00F73C71" w:rsidRDefault="00F73C71" w:rsidP="00F73C71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Одежда </w:t>
      </w:r>
      <w:proofErr w:type="spellStart"/>
      <w:r>
        <w:rPr>
          <w:color w:val="000000"/>
          <w:sz w:val="28"/>
          <w:szCs w:val="28"/>
        </w:rPr>
        <w:t>ижор</w:t>
      </w:r>
      <w:proofErr w:type="spellEnd"/>
      <w:r>
        <w:rPr>
          <w:color w:val="000000"/>
          <w:sz w:val="28"/>
          <w:szCs w:val="28"/>
        </w:rPr>
        <w:t xml:space="preserve"> архаическая и своеобразная по форме и крою.</w:t>
      </w:r>
    </w:p>
    <w:p w:rsidR="00F73C71" w:rsidRDefault="00F73C71" w:rsidP="00F73C71">
      <w:pPr>
        <w:shd w:val="clear" w:color="auto" w:fill="FFFFFF"/>
        <w:ind w:firstLine="709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 w:rsidRPr="002557F1">
        <w:rPr>
          <w:color w:val="000000"/>
          <w:sz w:val="28"/>
          <w:szCs w:val="28"/>
        </w:rPr>
        <w:t>В этот комплекс входила прежде всего нательная рубаха особого покроя – </w:t>
      </w:r>
      <w:proofErr w:type="spellStart"/>
      <w:r w:rsidRPr="002557F1">
        <w:rPr>
          <w:i/>
          <w:iCs/>
          <w:color w:val="000000"/>
          <w:sz w:val="28"/>
          <w:szCs w:val="28"/>
        </w:rPr>
        <w:t>рятсиня</w:t>
      </w:r>
      <w:proofErr w:type="spellEnd"/>
      <w:r w:rsidRPr="002557F1">
        <w:rPr>
          <w:color w:val="000000"/>
          <w:sz w:val="28"/>
          <w:szCs w:val="28"/>
        </w:rPr>
        <w:t>. Верхняя часть ее состояла из двух богато вышитых оплечий, соединенных сзади узкой вставкой. Спереди края оплечий были обшиты полотном, образуя нагрудный разрез. К оплечьям, как к кокетке, пришивалась подстава из холста. Рукава, пришитые к оплечьям, также были вышиты, но иным, чем оплечья, орнаментом.</w:t>
      </w:r>
      <w:r w:rsidRPr="002557F1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  <w:r w:rsidRPr="002557F1">
        <w:rPr>
          <w:color w:val="000000"/>
          <w:sz w:val="28"/>
          <w:szCs w:val="28"/>
        </w:rPr>
        <w:t xml:space="preserve">Единственной в своем роде была одежда, надеваемая поверх рубахи. </w:t>
      </w:r>
      <w:r>
        <w:rPr>
          <w:color w:val="000000"/>
          <w:sz w:val="28"/>
          <w:szCs w:val="28"/>
        </w:rPr>
        <w:t>Она состояла из двух "</w:t>
      </w:r>
      <w:proofErr w:type="spellStart"/>
      <w:r>
        <w:rPr>
          <w:color w:val="000000"/>
          <w:sz w:val="28"/>
          <w:szCs w:val="28"/>
        </w:rPr>
        <w:t>запонов</w:t>
      </w:r>
      <w:proofErr w:type="spellEnd"/>
      <w:r>
        <w:rPr>
          <w:color w:val="000000"/>
          <w:sz w:val="28"/>
          <w:szCs w:val="28"/>
        </w:rPr>
        <w:t xml:space="preserve">". Это </w:t>
      </w:r>
      <w:r w:rsidRPr="002557F1">
        <w:rPr>
          <w:color w:val="000000"/>
          <w:sz w:val="28"/>
          <w:szCs w:val="28"/>
        </w:rPr>
        <w:t>были два полотнища на лямках, одна на правом, другая – на левом плече.</w:t>
      </w:r>
      <w:r w:rsidRPr="008146A2"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</w:t>
      </w:r>
    </w:p>
    <w:p w:rsidR="00F73C71" w:rsidRDefault="00F73C71" w:rsidP="00F73C71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146A2">
        <w:rPr>
          <w:color w:val="000000"/>
          <w:sz w:val="28"/>
          <w:szCs w:val="28"/>
        </w:rPr>
        <w:t>Верхнее полотнище – </w:t>
      </w:r>
      <w:proofErr w:type="spellStart"/>
      <w:r w:rsidRPr="008146A2">
        <w:rPr>
          <w:iCs/>
          <w:color w:val="000000"/>
          <w:sz w:val="28"/>
          <w:szCs w:val="28"/>
        </w:rPr>
        <w:t>аануа</w:t>
      </w:r>
      <w:proofErr w:type="spellEnd"/>
      <w:r w:rsidRPr="008146A2">
        <w:rPr>
          <w:color w:val="000000"/>
          <w:sz w:val="28"/>
          <w:szCs w:val="28"/>
        </w:rPr>
        <w:t> держалось на левом плече. Оно было большим и подобно сарафану закрывало корпус от подмышек до щиколоток, расходясь на левом боку. </w:t>
      </w:r>
      <w:proofErr w:type="spellStart"/>
      <w:r w:rsidRPr="008146A2">
        <w:rPr>
          <w:iCs/>
          <w:color w:val="000000"/>
          <w:sz w:val="28"/>
          <w:szCs w:val="28"/>
        </w:rPr>
        <w:t>Аануа</w:t>
      </w:r>
      <w:proofErr w:type="spellEnd"/>
      <w:r w:rsidRPr="008146A2">
        <w:rPr>
          <w:color w:val="000000"/>
          <w:sz w:val="28"/>
          <w:szCs w:val="28"/>
        </w:rPr>
        <w:t> было шерстяное или суконное, обычно синего или черного цвета. Праздничное </w:t>
      </w:r>
      <w:proofErr w:type="spellStart"/>
      <w:r w:rsidRPr="008146A2">
        <w:rPr>
          <w:iCs/>
          <w:color w:val="000000"/>
          <w:sz w:val="28"/>
          <w:szCs w:val="28"/>
        </w:rPr>
        <w:t>аануа</w:t>
      </w:r>
      <w:proofErr w:type="spellEnd"/>
      <w:r w:rsidRPr="008146A2">
        <w:rPr>
          <w:color w:val="000000"/>
          <w:sz w:val="28"/>
          <w:szCs w:val="28"/>
        </w:rPr>
        <w:t> украшалось вышивкой нитью и бисером, было тяжелым и хорошо прилегало к телу. Второй "передник", лямка которого надевалось на правое плечо, был небольшой и закрывал левый бок там, где </w:t>
      </w:r>
      <w:proofErr w:type="spellStart"/>
      <w:r w:rsidRPr="008146A2">
        <w:rPr>
          <w:iCs/>
          <w:color w:val="000000"/>
          <w:sz w:val="28"/>
          <w:szCs w:val="28"/>
        </w:rPr>
        <w:t>аануа</w:t>
      </w:r>
      <w:proofErr w:type="spellEnd"/>
      <w:r w:rsidRPr="008146A2">
        <w:rPr>
          <w:color w:val="000000"/>
          <w:sz w:val="28"/>
          <w:szCs w:val="28"/>
        </w:rPr>
        <w:t> распахивалось. Он назывался </w:t>
      </w:r>
      <w:proofErr w:type="spellStart"/>
      <w:r w:rsidRPr="008146A2">
        <w:rPr>
          <w:iCs/>
          <w:color w:val="000000"/>
          <w:sz w:val="28"/>
          <w:szCs w:val="28"/>
        </w:rPr>
        <w:t>хурстут</w:t>
      </w:r>
      <w:proofErr w:type="spellEnd"/>
      <w:r w:rsidRPr="008146A2">
        <w:rPr>
          <w:color w:val="000000"/>
          <w:sz w:val="28"/>
          <w:szCs w:val="28"/>
        </w:rPr>
        <w:t>, был украшен тесьмой и аппликацией, и внизу к нему пришивали жесткий тяжелый жгут, который удерживал </w:t>
      </w:r>
      <w:proofErr w:type="spellStart"/>
      <w:r w:rsidRPr="008146A2">
        <w:rPr>
          <w:iCs/>
          <w:color w:val="000000"/>
          <w:sz w:val="28"/>
          <w:szCs w:val="28"/>
        </w:rPr>
        <w:t>хурстут</w:t>
      </w:r>
      <w:proofErr w:type="spellEnd"/>
      <w:r w:rsidRPr="008146A2">
        <w:rPr>
          <w:color w:val="000000"/>
          <w:sz w:val="28"/>
          <w:szCs w:val="28"/>
        </w:rPr>
        <w:t> на месте. Поверх </w:t>
      </w:r>
      <w:proofErr w:type="spellStart"/>
      <w:r w:rsidRPr="008146A2">
        <w:rPr>
          <w:iCs/>
          <w:color w:val="000000"/>
          <w:sz w:val="28"/>
          <w:szCs w:val="28"/>
        </w:rPr>
        <w:t>аануа</w:t>
      </w:r>
      <w:proofErr w:type="spellEnd"/>
      <w:r w:rsidRPr="008146A2">
        <w:rPr>
          <w:color w:val="000000"/>
          <w:sz w:val="28"/>
          <w:szCs w:val="28"/>
        </w:rPr>
        <w:t> </w:t>
      </w:r>
      <w:proofErr w:type="spellStart"/>
      <w:r w:rsidRPr="008146A2">
        <w:rPr>
          <w:color w:val="000000"/>
          <w:sz w:val="28"/>
          <w:szCs w:val="28"/>
        </w:rPr>
        <w:t>ижорки</w:t>
      </w:r>
      <w:proofErr w:type="spellEnd"/>
      <w:r w:rsidRPr="008146A2">
        <w:rPr>
          <w:color w:val="000000"/>
          <w:sz w:val="28"/>
          <w:szCs w:val="28"/>
        </w:rPr>
        <w:t xml:space="preserve"> носили передник; праздничный украшался вышивкой и раковинами каури. </w:t>
      </w:r>
      <w:proofErr w:type="spellStart"/>
      <w:r w:rsidRPr="008146A2">
        <w:rPr>
          <w:color w:val="000000"/>
          <w:sz w:val="28"/>
          <w:szCs w:val="28"/>
        </w:rPr>
        <w:t>Ижорки</w:t>
      </w:r>
      <w:proofErr w:type="spellEnd"/>
      <w:r w:rsidRPr="008146A2">
        <w:rPr>
          <w:color w:val="000000"/>
          <w:sz w:val="28"/>
          <w:szCs w:val="28"/>
        </w:rPr>
        <w:t xml:space="preserve"> носили по несколько поясов. Это тканый пояс </w:t>
      </w:r>
      <w:proofErr w:type="spellStart"/>
      <w:r w:rsidRPr="008146A2">
        <w:rPr>
          <w:iCs/>
          <w:color w:val="000000"/>
          <w:sz w:val="28"/>
          <w:szCs w:val="28"/>
        </w:rPr>
        <w:t>вюё</w:t>
      </w:r>
      <w:proofErr w:type="spellEnd"/>
      <w:r w:rsidRPr="008146A2">
        <w:rPr>
          <w:iCs/>
          <w:color w:val="000000"/>
          <w:sz w:val="28"/>
          <w:szCs w:val="28"/>
        </w:rPr>
        <w:t>,</w:t>
      </w:r>
      <w:r w:rsidRPr="008146A2">
        <w:rPr>
          <w:color w:val="000000"/>
          <w:sz w:val="28"/>
          <w:szCs w:val="28"/>
        </w:rPr>
        <w:t xml:space="preserve"> "спинной пояс", который представлял собой полоску сукна в четверт</w:t>
      </w:r>
      <w:r>
        <w:rPr>
          <w:color w:val="000000"/>
          <w:sz w:val="28"/>
          <w:szCs w:val="28"/>
        </w:rPr>
        <w:t>ь аршина, украшенную бахромой, и е</w:t>
      </w:r>
      <w:r w:rsidRPr="008146A2">
        <w:rPr>
          <w:color w:val="000000"/>
          <w:sz w:val="28"/>
          <w:szCs w:val="28"/>
        </w:rPr>
        <w:t>ще один пояс был кожаный и назывался </w:t>
      </w:r>
      <w:r w:rsidRPr="008146A2">
        <w:rPr>
          <w:iCs/>
          <w:color w:val="000000"/>
          <w:sz w:val="28"/>
          <w:szCs w:val="28"/>
        </w:rPr>
        <w:t xml:space="preserve">тина </w:t>
      </w:r>
      <w:proofErr w:type="spellStart"/>
      <w:r w:rsidRPr="008146A2">
        <w:rPr>
          <w:iCs/>
          <w:color w:val="000000"/>
          <w:sz w:val="28"/>
          <w:szCs w:val="28"/>
        </w:rPr>
        <w:t>ремена</w:t>
      </w:r>
      <w:proofErr w:type="spellEnd"/>
      <w:r w:rsidRPr="008146A2">
        <w:rPr>
          <w:color w:val="000000"/>
          <w:sz w:val="28"/>
          <w:szCs w:val="28"/>
        </w:rPr>
        <w:t> – "оловянный ремень", так как его украшали оловянными бляшками.</w:t>
      </w:r>
    </w:p>
    <w:p w:rsidR="00F73C71" w:rsidRDefault="00F73C71" w:rsidP="00F73C71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146A2">
        <w:rPr>
          <w:color w:val="000000"/>
          <w:sz w:val="28"/>
          <w:szCs w:val="28"/>
        </w:rPr>
        <w:t xml:space="preserve">У девушек не было особого головного убора, волосы они в прошлом, по одним данным, носили распущенными, подстригая их спереди челкой, по другим – заплетали в косы. У женщин был сложная прическа. </w:t>
      </w:r>
    </w:p>
    <w:p w:rsidR="00F73C71" w:rsidRPr="008146A2" w:rsidRDefault="00F73C71" w:rsidP="00F73C71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146A2">
        <w:rPr>
          <w:color w:val="000000"/>
          <w:sz w:val="28"/>
          <w:szCs w:val="28"/>
        </w:rPr>
        <w:t xml:space="preserve">Волосы разделяли на три части, затылочную скручивали в пучок, а остальные разделяли пробором и укладывали жгутами или косами на висках. Все три пучка соединяли между собой тесьмой, поверх надевали </w:t>
      </w:r>
      <w:proofErr w:type="spellStart"/>
      <w:r w:rsidRPr="008146A2">
        <w:rPr>
          <w:color w:val="000000"/>
          <w:sz w:val="28"/>
          <w:szCs w:val="28"/>
        </w:rPr>
        <w:t>полотенчатый</w:t>
      </w:r>
      <w:proofErr w:type="spellEnd"/>
      <w:r w:rsidRPr="008146A2">
        <w:rPr>
          <w:color w:val="000000"/>
          <w:sz w:val="28"/>
          <w:szCs w:val="28"/>
        </w:rPr>
        <w:t xml:space="preserve"> убор – </w:t>
      </w:r>
      <w:proofErr w:type="spellStart"/>
      <w:r w:rsidRPr="008146A2">
        <w:rPr>
          <w:iCs/>
          <w:color w:val="000000"/>
          <w:sz w:val="28"/>
          <w:szCs w:val="28"/>
        </w:rPr>
        <w:t>сапану</w:t>
      </w:r>
      <w:proofErr w:type="spellEnd"/>
      <w:r w:rsidRPr="008146A2">
        <w:rPr>
          <w:color w:val="000000"/>
          <w:sz w:val="28"/>
          <w:szCs w:val="28"/>
        </w:rPr>
        <w:t>. Налобная часть </w:t>
      </w:r>
      <w:proofErr w:type="spellStart"/>
      <w:r w:rsidRPr="008146A2">
        <w:rPr>
          <w:iCs/>
          <w:color w:val="000000"/>
          <w:sz w:val="28"/>
          <w:szCs w:val="28"/>
        </w:rPr>
        <w:t>сапаны</w:t>
      </w:r>
      <w:proofErr w:type="spellEnd"/>
      <w:r w:rsidRPr="008146A2">
        <w:rPr>
          <w:color w:val="000000"/>
          <w:sz w:val="28"/>
          <w:szCs w:val="28"/>
        </w:rPr>
        <w:t> завязывалась на затылке, а длинный конец убора спускался на спину, его пропускали под пояс, и по длине он доходил до подола одежды.</w:t>
      </w:r>
    </w:p>
    <w:p w:rsidR="00A42753" w:rsidRDefault="00F73C71" w:rsidP="00A42753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8146A2">
        <w:rPr>
          <w:color w:val="000000"/>
          <w:sz w:val="28"/>
          <w:szCs w:val="28"/>
        </w:rPr>
        <w:t xml:space="preserve">У </w:t>
      </w:r>
      <w:proofErr w:type="spellStart"/>
      <w:r w:rsidRPr="008146A2">
        <w:rPr>
          <w:color w:val="000000"/>
          <w:sz w:val="28"/>
          <w:szCs w:val="28"/>
        </w:rPr>
        <w:t>ижорок</w:t>
      </w:r>
      <w:proofErr w:type="spellEnd"/>
      <w:r w:rsidRPr="008146A2">
        <w:rPr>
          <w:color w:val="000000"/>
          <w:sz w:val="28"/>
          <w:szCs w:val="28"/>
        </w:rPr>
        <w:t xml:space="preserve"> было много различных украшений – разрез рубахи застегивался круглой фибулой, на шее они носили по несколько ниток бус. В ушах носили сложные украшения. В уши вдевали небольшие серьги – </w:t>
      </w:r>
      <w:proofErr w:type="spellStart"/>
      <w:r w:rsidRPr="008146A2">
        <w:rPr>
          <w:iCs/>
          <w:color w:val="000000"/>
          <w:sz w:val="28"/>
          <w:szCs w:val="28"/>
        </w:rPr>
        <w:t>тиллукайет</w:t>
      </w:r>
      <w:proofErr w:type="spellEnd"/>
      <w:r w:rsidRPr="008146A2">
        <w:rPr>
          <w:color w:val="000000"/>
          <w:sz w:val="28"/>
          <w:szCs w:val="28"/>
        </w:rPr>
        <w:t>, в которые пропускали вторые, в форме незамкнутого кольца – </w:t>
      </w:r>
      <w:proofErr w:type="spellStart"/>
      <w:r w:rsidRPr="008146A2">
        <w:rPr>
          <w:iCs/>
          <w:color w:val="000000"/>
          <w:sz w:val="28"/>
          <w:szCs w:val="28"/>
        </w:rPr>
        <w:t>таллукар</w:t>
      </w:r>
      <w:proofErr w:type="spellEnd"/>
      <w:r w:rsidRPr="008146A2">
        <w:rPr>
          <w:color w:val="000000"/>
          <w:sz w:val="28"/>
          <w:szCs w:val="28"/>
        </w:rPr>
        <w:t xml:space="preserve">. Они имели отходящие вниз парные ножки, украшенные </w:t>
      </w:r>
      <w:r w:rsidRPr="008146A2">
        <w:rPr>
          <w:color w:val="000000"/>
          <w:sz w:val="28"/>
          <w:szCs w:val="28"/>
        </w:rPr>
        <w:lastRenderedPageBreak/>
        <w:t>каменьями. Кроме того, к кольцам крепились концы лент (</w:t>
      </w:r>
      <w:proofErr w:type="spellStart"/>
      <w:r w:rsidRPr="008146A2">
        <w:rPr>
          <w:iCs/>
          <w:color w:val="000000"/>
          <w:sz w:val="28"/>
          <w:szCs w:val="28"/>
        </w:rPr>
        <w:t>корва</w:t>
      </w:r>
      <w:proofErr w:type="spellEnd"/>
      <w:r w:rsidRPr="008146A2">
        <w:rPr>
          <w:iCs/>
          <w:color w:val="000000"/>
          <w:sz w:val="28"/>
          <w:szCs w:val="28"/>
        </w:rPr>
        <w:t xml:space="preserve"> </w:t>
      </w:r>
      <w:proofErr w:type="spellStart"/>
      <w:r w:rsidRPr="008146A2">
        <w:rPr>
          <w:iCs/>
          <w:color w:val="000000"/>
          <w:sz w:val="28"/>
          <w:szCs w:val="28"/>
        </w:rPr>
        <w:t>линтит</w:t>
      </w:r>
      <w:proofErr w:type="spellEnd"/>
      <w:r w:rsidRPr="008146A2">
        <w:rPr>
          <w:color w:val="000000"/>
          <w:sz w:val="28"/>
          <w:szCs w:val="28"/>
        </w:rPr>
        <w:t>, т.е. "ушные ленты"), которые полукружием лежали на спине.</w:t>
      </w:r>
    </w:p>
    <w:p w:rsidR="00874E97" w:rsidRDefault="00F73C71" w:rsidP="00A42753">
      <w:pPr>
        <w:shd w:val="clear" w:color="auto" w:fill="FFFFFF"/>
        <w:ind w:firstLine="709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</w:t>
      </w:r>
      <w:r w:rsidR="00A42753">
        <w:rPr>
          <w:b/>
          <w:color w:val="000000" w:themeColor="text1"/>
          <w:sz w:val="28"/>
          <w:szCs w:val="28"/>
        </w:rPr>
        <w:t xml:space="preserve">  </w:t>
      </w:r>
    </w:p>
    <w:p w:rsidR="00874E97" w:rsidRDefault="00874E97" w:rsidP="00A42753">
      <w:pPr>
        <w:shd w:val="clear" w:color="auto" w:fill="FFFFFF"/>
        <w:ind w:firstLine="709"/>
        <w:rPr>
          <w:b/>
          <w:color w:val="000000" w:themeColor="text1"/>
          <w:sz w:val="28"/>
          <w:szCs w:val="28"/>
        </w:rPr>
      </w:pPr>
    </w:p>
    <w:p w:rsidR="00874E97" w:rsidRDefault="00874E97" w:rsidP="00A42753">
      <w:pPr>
        <w:shd w:val="clear" w:color="auto" w:fill="FFFFFF"/>
        <w:ind w:firstLine="709"/>
        <w:rPr>
          <w:b/>
          <w:color w:val="000000" w:themeColor="text1"/>
          <w:sz w:val="28"/>
          <w:szCs w:val="28"/>
        </w:rPr>
      </w:pPr>
    </w:p>
    <w:p w:rsidR="00874E97" w:rsidRDefault="00874E97" w:rsidP="00A42753">
      <w:pPr>
        <w:shd w:val="clear" w:color="auto" w:fill="FFFFFF"/>
        <w:ind w:firstLine="709"/>
        <w:rPr>
          <w:b/>
          <w:color w:val="000000" w:themeColor="text1"/>
          <w:sz w:val="28"/>
          <w:szCs w:val="28"/>
        </w:rPr>
      </w:pPr>
    </w:p>
    <w:p w:rsidR="00874E97" w:rsidRDefault="00874E97" w:rsidP="00A42753">
      <w:pPr>
        <w:shd w:val="clear" w:color="auto" w:fill="FFFFFF"/>
        <w:ind w:firstLine="709"/>
        <w:rPr>
          <w:b/>
          <w:color w:val="000000" w:themeColor="text1"/>
          <w:sz w:val="28"/>
          <w:szCs w:val="28"/>
        </w:rPr>
      </w:pPr>
    </w:p>
    <w:p w:rsidR="00874E97" w:rsidRDefault="00874E97" w:rsidP="00A42753">
      <w:pPr>
        <w:shd w:val="clear" w:color="auto" w:fill="FFFFFF"/>
        <w:ind w:firstLine="709"/>
        <w:rPr>
          <w:b/>
          <w:color w:val="000000" w:themeColor="text1"/>
          <w:sz w:val="28"/>
          <w:szCs w:val="28"/>
        </w:rPr>
      </w:pPr>
    </w:p>
    <w:p w:rsidR="00874E97" w:rsidRDefault="00874E97" w:rsidP="00A42753">
      <w:pPr>
        <w:shd w:val="clear" w:color="auto" w:fill="FFFFFF"/>
        <w:ind w:firstLine="709"/>
        <w:rPr>
          <w:b/>
          <w:color w:val="000000" w:themeColor="text1"/>
          <w:sz w:val="28"/>
          <w:szCs w:val="28"/>
        </w:rPr>
      </w:pPr>
    </w:p>
    <w:p w:rsidR="00874E97" w:rsidRDefault="00874E97" w:rsidP="00A42753">
      <w:pPr>
        <w:shd w:val="clear" w:color="auto" w:fill="FFFFFF"/>
        <w:ind w:firstLine="709"/>
        <w:rPr>
          <w:b/>
          <w:color w:val="000000" w:themeColor="text1"/>
          <w:sz w:val="28"/>
          <w:szCs w:val="28"/>
        </w:rPr>
      </w:pPr>
    </w:p>
    <w:p w:rsidR="00874E97" w:rsidRDefault="00874E97" w:rsidP="00A42753">
      <w:pPr>
        <w:shd w:val="clear" w:color="auto" w:fill="FFFFFF"/>
        <w:ind w:firstLine="709"/>
        <w:rPr>
          <w:b/>
          <w:color w:val="000000" w:themeColor="text1"/>
          <w:sz w:val="28"/>
          <w:szCs w:val="28"/>
        </w:rPr>
      </w:pPr>
    </w:p>
    <w:p w:rsidR="00874E97" w:rsidRDefault="00874E97" w:rsidP="00A42753">
      <w:pPr>
        <w:shd w:val="clear" w:color="auto" w:fill="FFFFFF"/>
        <w:ind w:firstLine="709"/>
        <w:rPr>
          <w:b/>
          <w:color w:val="000000" w:themeColor="text1"/>
          <w:sz w:val="28"/>
          <w:szCs w:val="28"/>
        </w:rPr>
      </w:pPr>
    </w:p>
    <w:p w:rsidR="00874E97" w:rsidRDefault="00874E97" w:rsidP="00A42753">
      <w:pPr>
        <w:shd w:val="clear" w:color="auto" w:fill="FFFFFF"/>
        <w:ind w:firstLine="709"/>
        <w:rPr>
          <w:b/>
          <w:color w:val="000000" w:themeColor="text1"/>
          <w:sz w:val="28"/>
          <w:szCs w:val="28"/>
        </w:rPr>
      </w:pPr>
    </w:p>
    <w:p w:rsidR="00874E97" w:rsidRDefault="00874E97" w:rsidP="00A42753">
      <w:pPr>
        <w:shd w:val="clear" w:color="auto" w:fill="FFFFFF"/>
        <w:ind w:firstLine="709"/>
        <w:rPr>
          <w:b/>
          <w:color w:val="000000" w:themeColor="text1"/>
          <w:sz w:val="28"/>
          <w:szCs w:val="28"/>
        </w:rPr>
      </w:pPr>
    </w:p>
    <w:p w:rsidR="00874E97" w:rsidRDefault="00874E97" w:rsidP="00A42753">
      <w:pPr>
        <w:shd w:val="clear" w:color="auto" w:fill="FFFFFF"/>
        <w:ind w:firstLine="709"/>
        <w:rPr>
          <w:b/>
          <w:color w:val="000000" w:themeColor="text1"/>
          <w:sz w:val="28"/>
          <w:szCs w:val="28"/>
        </w:rPr>
      </w:pPr>
    </w:p>
    <w:p w:rsidR="00874E97" w:rsidRDefault="00874E97" w:rsidP="00A42753">
      <w:pPr>
        <w:shd w:val="clear" w:color="auto" w:fill="FFFFFF"/>
        <w:ind w:firstLine="709"/>
        <w:rPr>
          <w:b/>
          <w:color w:val="000000" w:themeColor="text1"/>
          <w:sz w:val="28"/>
          <w:szCs w:val="28"/>
        </w:rPr>
      </w:pPr>
    </w:p>
    <w:p w:rsidR="00874E97" w:rsidRDefault="00874E97" w:rsidP="00A42753">
      <w:pPr>
        <w:shd w:val="clear" w:color="auto" w:fill="FFFFFF"/>
        <w:ind w:firstLine="709"/>
        <w:rPr>
          <w:b/>
          <w:color w:val="000000" w:themeColor="text1"/>
          <w:sz w:val="28"/>
          <w:szCs w:val="28"/>
        </w:rPr>
      </w:pPr>
    </w:p>
    <w:p w:rsidR="00874E97" w:rsidRDefault="00874E97" w:rsidP="00A42753">
      <w:pPr>
        <w:shd w:val="clear" w:color="auto" w:fill="FFFFFF"/>
        <w:ind w:firstLine="709"/>
        <w:rPr>
          <w:b/>
          <w:color w:val="000000" w:themeColor="text1"/>
          <w:sz w:val="28"/>
          <w:szCs w:val="28"/>
        </w:rPr>
      </w:pPr>
    </w:p>
    <w:p w:rsidR="00874E97" w:rsidRDefault="00874E97" w:rsidP="00A42753">
      <w:pPr>
        <w:shd w:val="clear" w:color="auto" w:fill="FFFFFF"/>
        <w:ind w:firstLine="709"/>
        <w:rPr>
          <w:b/>
          <w:color w:val="000000" w:themeColor="text1"/>
          <w:sz w:val="28"/>
          <w:szCs w:val="28"/>
        </w:rPr>
      </w:pPr>
    </w:p>
    <w:p w:rsidR="00874E97" w:rsidRDefault="00874E97" w:rsidP="00A42753">
      <w:pPr>
        <w:shd w:val="clear" w:color="auto" w:fill="FFFFFF"/>
        <w:ind w:firstLine="709"/>
        <w:rPr>
          <w:b/>
          <w:color w:val="000000" w:themeColor="text1"/>
          <w:sz w:val="28"/>
          <w:szCs w:val="28"/>
        </w:rPr>
      </w:pPr>
    </w:p>
    <w:p w:rsidR="00874E97" w:rsidRDefault="00874E97" w:rsidP="00A42753">
      <w:pPr>
        <w:shd w:val="clear" w:color="auto" w:fill="FFFFFF"/>
        <w:ind w:firstLine="709"/>
        <w:rPr>
          <w:b/>
          <w:color w:val="000000" w:themeColor="text1"/>
          <w:sz w:val="28"/>
          <w:szCs w:val="28"/>
        </w:rPr>
      </w:pPr>
    </w:p>
    <w:p w:rsidR="00874E97" w:rsidRDefault="00874E97" w:rsidP="00A42753">
      <w:pPr>
        <w:shd w:val="clear" w:color="auto" w:fill="FFFFFF"/>
        <w:ind w:firstLine="709"/>
        <w:rPr>
          <w:b/>
          <w:color w:val="000000" w:themeColor="text1"/>
          <w:sz w:val="28"/>
          <w:szCs w:val="28"/>
        </w:rPr>
      </w:pPr>
    </w:p>
    <w:p w:rsidR="00874E97" w:rsidRDefault="00874E97" w:rsidP="00A42753">
      <w:pPr>
        <w:shd w:val="clear" w:color="auto" w:fill="FFFFFF"/>
        <w:ind w:firstLine="709"/>
        <w:rPr>
          <w:b/>
          <w:color w:val="000000" w:themeColor="text1"/>
          <w:sz w:val="28"/>
          <w:szCs w:val="28"/>
        </w:rPr>
      </w:pPr>
    </w:p>
    <w:p w:rsidR="00874E97" w:rsidRDefault="00874E97" w:rsidP="00A42753">
      <w:pPr>
        <w:shd w:val="clear" w:color="auto" w:fill="FFFFFF"/>
        <w:ind w:firstLine="709"/>
        <w:rPr>
          <w:b/>
          <w:color w:val="000000" w:themeColor="text1"/>
          <w:sz w:val="28"/>
          <w:szCs w:val="28"/>
        </w:rPr>
      </w:pPr>
    </w:p>
    <w:p w:rsidR="00874E97" w:rsidRDefault="00874E97" w:rsidP="00A42753">
      <w:pPr>
        <w:shd w:val="clear" w:color="auto" w:fill="FFFFFF"/>
        <w:ind w:firstLine="709"/>
        <w:rPr>
          <w:b/>
          <w:color w:val="000000" w:themeColor="text1"/>
          <w:sz w:val="28"/>
          <w:szCs w:val="28"/>
        </w:rPr>
      </w:pPr>
    </w:p>
    <w:p w:rsidR="00874E97" w:rsidRDefault="00874E97" w:rsidP="00A42753">
      <w:pPr>
        <w:shd w:val="clear" w:color="auto" w:fill="FFFFFF"/>
        <w:ind w:firstLine="709"/>
        <w:rPr>
          <w:b/>
          <w:color w:val="000000" w:themeColor="text1"/>
          <w:sz w:val="28"/>
          <w:szCs w:val="28"/>
        </w:rPr>
      </w:pPr>
    </w:p>
    <w:p w:rsidR="00874E97" w:rsidRDefault="00874E97" w:rsidP="00A42753">
      <w:pPr>
        <w:shd w:val="clear" w:color="auto" w:fill="FFFFFF"/>
        <w:ind w:firstLine="709"/>
        <w:rPr>
          <w:b/>
          <w:color w:val="000000" w:themeColor="text1"/>
          <w:sz w:val="28"/>
          <w:szCs w:val="28"/>
        </w:rPr>
      </w:pPr>
    </w:p>
    <w:p w:rsidR="00874E97" w:rsidRDefault="00874E97" w:rsidP="00A42753">
      <w:pPr>
        <w:shd w:val="clear" w:color="auto" w:fill="FFFFFF"/>
        <w:ind w:firstLine="709"/>
        <w:rPr>
          <w:b/>
          <w:color w:val="000000" w:themeColor="text1"/>
          <w:sz w:val="28"/>
          <w:szCs w:val="28"/>
        </w:rPr>
      </w:pPr>
    </w:p>
    <w:p w:rsidR="00874E97" w:rsidRDefault="00874E97" w:rsidP="00A42753">
      <w:pPr>
        <w:shd w:val="clear" w:color="auto" w:fill="FFFFFF"/>
        <w:ind w:firstLine="709"/>
        <w:rPr>
          <w:b/>
          <w:color w:val="000000" w:themeColor="text1"/>
          <w:sz w:val="28"/>
          <w:szCs w:val="28"/>
        </w:rPr>
      </w:pPr>
    </w:p>
    <w:p w:rsidR="00874E97" w:rsidRDefault="00874E97" w:rsidP="00A42753">
      <w:pPr>
        <w:shd w:val="clear" w:color="auto" w:fill="FFFFFF"/>
        <w:ind w:firstLine="709"/>
        <w:rPr>
          <w:b/>
          <w:color w:val="000000" w:themeColor="text1"/>
          <w:sz w:val="28"/>
          <w:szCs w:val="28"/>
        </w:rPr>
      </w:pPr>
    </w:p>
    <w:p w:rsidR="00874E97" w:rsidRDefault="00874E97" w:rsidP="00A42753">
      <w:pPr>
        <w:shd w:val="clear" w:color="auto" w:fill="FFFFFF"/>
        <w:ind w:firstLine="709"/>
        <w:rPr>
          <w:b/>
          <w:color w:val="000000" w:themeColor="text1"/>
          <w:sz w:val="28"/>
          <w:szCs w:val="28"/>
        </w:rPr>
      </w:pPr>
    </w:p>
    <w:p w:rsidR="00874E97" w:rsidRDefault="00874E97" w:rsidP="00A42753">
      <w:pPr>
        <w:shd w:val="clear" w:color="auto" w:fill="FFFFFF"/>
        <w:ind w:firstLine="709"/>
        <w:rPr>
          <w:b/>
          <w:color w:val="000000" w:themeColor="text1"/>
          <w:sz w:val="28"/>
          <w:szCs w:val="28"/>
        </w:rPr>
      </w:pPr>
    </w:p>
    <w:p w:rsidR="00874E97" w:rsidRDefault="00874E97" w:rsidP="00A42753">
      <w:pPr>
        <w:shd w:val="clear" w:color="auto" w:fill="FFFFFF"/>
        <w:ind w:firstLine="709"/>
        <w:rPr>
          <w:b/>
          <w:color w:val="000000" w:themeColor="text1"/>
          <w:sz w:val="28"/>
          <w:szCs w:val="28"/>
        </w:rPr>
      </w:pPr>
    </w:p>
    <w:p w:rsidR="00874E97" w:rsidRDefault="00874E97" w:rsidP="00A42753">
      <w:pPr>
        <w:shd w:val="clear" w:color="auto" w:fill="FFFFFF"/>
        <w:ind w:firstLine="709"/>
        <w:rPr>
          <w:b/>
          <w:color w:val="000000" w:themeColor="text1"/>
          <w:sz w:val="28"/>
          <w:szCs w:val="28"/>
        </w:rPr>
      </w:pPr>
    </w:p>
    <w:p w:rsidR="00874E97" w:rsidRDefault="00874E97" w:rsidP="00A42753">
      <w:pPr>
        <w:shd w:val="clear" w:color="auto" w:fill="FFFFFF"/>
        <w:ind w:firstLine="709"/>
        <w:rPr>
          <w:b/>
          <w:color w:val="000000" w:themeColor="text1"/>
          <w:sz w:val="28"/>
          <w:szCs w:val="28"/>
        </w:rPr>
      </w:pPr>
    </w:p>
    <w:p w:rsidR="00874E97" w:rsidRDefault="00874E97" w:rsidP="00A42753">
      <w:pPr>
        <w:shd w:val="clear" w:color="auto" w:fill="FFFFFF"/>
        <w:ind w:firstLine="709"/>
        <w:rPr>
          <w:b/>
          <w:color w:val="000000" w:themeColor="text1"/>
          <w:sz w:val="28"/>
          <w:szCs w:val="28"/>
        </w:rPr>
      </w:pPr>
    </w:p>
    <w:p w:rsidR="00874E97" w:rsidRDefault="00874E97" w:rsidP="00A42753">
      <w:pPr>
        <w:shd w:val="clear" w:color="auto" w:fill="FFFFFF"/>
        <w:ind w:firstLine="709"/>
        <w:rPr>
          <w:b/>
          <w:color w:val="000000" w:themeColor="text1"/>
          <w:sz w:val="28"/>
          <w:szCs w:val="28"/>
        </w:rPr>
      </w:pPr>
    </w:p>
    <w:p w:rsidR="00874E97" w:rsidRDefault="00874E97" w:rsidP="00A42753">
      <w:pPr>
        <w:shd w:val="clear" w:color="auto" w:fill="FFFFFF"/>
        <w:ind w:firstLine="709"/>
        <w:rPr>
          <w:b/>
          <w:color w:val="000000" w:themeColor="text1"/>
          <w:sz w:val="28"/>
          <w:szCs w:val="28"/>
        </w:rPr>
      </w:pPr>
    </w:p>
    <w:p w:rsidR="00874E97" w:rsidRDefault="00874E97" w:rsidP="00A42753">
      <w:pPr>
        <w:shd w:val="clear" w:color="auto" w:fill="FFFFFF"/>
        <w:ind w:firstLine="709"/>
        <w:rPr>
          <w:b/>
          <w:color w:val="000000" w:themeColor="text1"/>
          <w:sz w:val="28"/>
          <w:szCs w:val="28"/>
        </w:rPr>
      </w:pPr>
    </w:p>
    <w:p w:rsidR="00874E97" w:rsidRDefault="00874E97" w:rsidP="00A42753">
      <w:pPr>
        <w:shd w:val="clear" w:color="auto" w:fill="FFFFFF"/>
        <w:ind w:firstLine="709"/>
        <w:rPr>
          <w:b/>
          <w:color w:val="000000" w:themeColor="text1"/>
          <w:sz w:val="28"/>
          <w:szCs w:val="28"/>
        </w:rPr>
      </w:pPr>
    </w:p>
    <w:p w:rsidR="00874E97" w:rsidRDefault="00874E97" w:rsidP="00A42753">
      <w:pPr>
        <w:shd w:val="clear" w:color="auto" w:fill="FFFFFF"/>
        <w:ind w:firstLine="709"/>
        <w:rPr>
          <w:b/>
          <w:color w:val="000000" w:themeColor="text1"/>
          <w:sz w:val="28"/>
          <w:szCs w:val="28"/>
        </w:rPr>
      </w:pPr>
    </w:p>
    <w:p w:rsidR="00874E97" w:rsidRDefault="00874E97" w:rsidP="00A42753">
      <w:pPr>
        <w:shd w:val="clear" w:color="auto" w:fill="FFFFFF"/>
        <w:ind w:firstLine="709"/>
        <w:rPr>
          <w:b/>
          <w:color w:val="000000" w:themeColor="text1"/>
          <w:sz w:val="28"/>
          <w:szCs w:val="28"/>
        </w:rPr>
      </w:pPr>
    </w:p>
    <w:p w:rsidR="00874E97" w:rsidRDefault="00874E97" w:rsidP="00A42753">
      <w:pPr>
        <w:shd w:val="clear" w:color="auto" w:fill="FFFFFF"/>
        <w:ind w:firstLine="709"/>
        <w:rPr>
          <w:b/>
          <w:color w:val="000000" w:themeColor="text1"/>
          <w:sz w:val="28"/>
          <w:szCs w:val="28"/>
        </w:rPr>
      </w:pPr>
    </w:p>
    <w:p w:rsidR="00874E97" w:rsidRDefault="00874E97" w:rsidP="00A42753">
      <w:pPr>
        <w:shd w:val="clear" w:color="auto" w:fill="FFFFFF"/>
        <w:ind w:firstLine="709"/>
        <w:rPr>
          <w:b/>
          <w:color w:val="000000" w:themeColor="text1"/>
          <w:sz w:val="28"/>
          <w:szCs w:val="28"/>
        </w:rPr>
      </w:pPr>
    </w:p>
    <w:p w:rsidR="00874E97" w:rsidRDefault="00874E97" w:rsidP="00A42753">
      <w:pPr>
        <w:shd w:val="clear" w:color="auto" w:fill="FFFFFF"/>
        <w:ind w:firstLine="709"/>
        <w:rPr>
          <w:b/>
          <w:color w:val="000000" w:themeColor="text1"/>
          <w:sz w:val="28"/>
          <w:szCs w:val="28"/>
        </w:rPr>
      </w:pPr>
    </w:p>
    <w:p w:rsidR="00F73C71" w:rsidRPr="00A42753" w:rsidRDefault="00874E97" w:rsidP="00874E97">
      <w:pPr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                                    </w:t>
      </w:r>
      <w:r w:rsidR="00F73C71" w:rsidRPr="00F73C71">
        <w:rPr>
          <w:b/>
          <w:color w:val="000000" w:themeColor="text1"/>
          <w:sz w:val="28"/>
          <w:szCs w:val="28"/>
        </w:rPr>
        <w:t>ЗАКЛЮЧЕНИЕ</w:t>
      </w:r>
    </w:p>
    <w:p w:rsidR="008F5FDA" w:rsidRDefault="008F5FDA" w:rsidP="009247E5">
      <w:pPr>
        <w:tabs>
          <w:tab w:val="left" w:pos="6465"/>
        </w:tabs>
        <w:rPr>
          <w:rStyle w:val="initial-letter"/>
          <w:bCs/>
          <w:caps/>
          <w:color w:val="000000" w:themeColor="text1"/>
          <w:sz w:val="28"/>
          <w:szCs w:val="28"/>
        </w:rPr>
      </w:pPr>
    </w:p>
    <w:p w:rsidR="005E7C39" w:rsidRPr="00874E97" w:rsidRDefault="005E7C39" w:rsidP="005E7C39">
      <w:pPr>
        <w:pStyle w:val="a9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4E97">
        <w:rPr>
          <w:color w:val="181818"/>
          <w:sz w:val="28"/>
          <w:szCs w:val="28"/>
        </w:rPr>
        <w:t>Изучение истории родного края расширяет знания учащихся о родных местах, пробуждает интерес и любовь к родному краю и его истории, способствует развитию бережного отношения к людям, живущим рядом.</w:t>
      </w:r>
    </w:p>
    <w:p w:rsidR="005E7C39" w:rsidRPr="00874E97" w:rsidRDefault="005E7C39" w:rsidP="005E7C39">
      <w:pPr>
        <w:pStyle w:val="a9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874E97">
        <w:rPr>
          <w:color w:val="181818"/>
          <w:sz w:val="28"/>
          <w:szCs w:val="28"/>
        </w:rPr>
        <w:t>Не для кого не секрет, что любить и беречь можно только то, что чувствуешь и понимаешь. Тот, кто понимает и уважает свою историю и культуру, способен понимать и уважать культуру и традиции других народов, быть толерантной личностью.</w:t>
      </w:r>
    </w:p>
    <w:p w:rsidR="009247E5" w:rsidRDefault="009247E5" w:rsidP="009247E5">
      <w:pPr>
        <w:shd w:val="clear" w:color="auto" w:fill="FFFFFF"/>
        <w:spacing w:after="150" w:line="315" w:lineRule="atLeast"/>
        <w:rPr>
          <w:rStyle w:val="initial-letter"/>
          <w:bCs/>
          <w:caps/>
          <w:color w:val="000000" w:themeColor="text1"/>
          <w:sz w:val="28"/>
          <w:szCs w:val="28"/>
        </w:rPr>
      </w:pPr>
    </w:p>
    <w:p w:rsidR="00A42753" w:rsidRDefault="00A42753" w:rsidP="009247E5">
      <w:pPr>
        <w:shd w:val="clear" w:color="auto" w:fill="FFFFFF"/>
        <w:spacing w:after="150" w:line="315" w:lineRule="atLeast"/>
        <w:rPr>
          <w:rStyle w:val="initial-letter"/>
          <w:bCs/>
          <w:caps/>
          <w:color w:val="000000" w:themeColor="text1"/>
          <w:sz w:val="28"/>
          <w:szCs w:val="28"/>
        </w:rPr>
      </w:pPr>
    </w:p>
    <w:p w:rsidR="00A42753" w:rsidRDefault="00A42753" w:rsidP="009247E5">
      <w:pPr>
        <w:shd w:val="clear" w:color="auto" w:fill="FFFFFF"/>
        <w:spacing w:after="150" w:line="315" w:lineRule="atLeast"/>
        <w:rPr>
          <w:rStyle w:val="initial-letter"/>
          <w:bCs/>
          <w:caps/>
          <w:color w:val="000000" w:themeColor="text1"/>
          <w:sz w:val="28"/>
          <w:szCs w:val="28"/>
        </w:rPr>
      </w:pPr>
    </w:p>
    <w:p w:rsidR="00A42753" w:rsidRDefault="00A42753" w:rsidP="009247E5">
      <w:pPr>
        <w:shd w:val="clear" w:color="auto" w:fill="FFFFFF"/>
        <w:spacing w:after="150" w:line="315" w:lineRule="atLeast"/>
        <w:rPr>
          <w:rStyle w:val="initial-letter"/>
          <w:bCs/>
          <w:caps/>
          <w:color w:val="000000" w:themeColor="text1"/>
          <w:sz w:val="28"/>
          <w:szCs w:val="28"/>
        </w:rPr>
      </w:pPr>
    </w:p>
    <w:p w:rsidR="00A42753" w:rsidRDefault="00A42753" w:rsidP="009247E5">
      <w:pPr>
        <w:shd w:val="clear" w:color="auto" w:fill="FFFFFF"/>
        <w:spacing w:after="150" w:line="315" w:lineRule="atLeast"/>
        <w:rPr>
          <w:rStyle w:val="initial-letter"/>
          <w:bCs/>
          <w:caps/>
          <w:color w:val="000000" w:themeColor="text1"/>
          <w:sz w:val="28"/>
          <w:szCs w:val="28"/>
        </w:rPr>
      </w:pPr>
    </w:p>
    <w:p w:rsidR="00A42753" w:rsidRDefault="00A42753" w:rsidP="009247E5">
      <w:pPr>
        <w:shd w:val="clear" w:color="auto" w:fill="FFFFFF"/>
        <w:spacing w:after="150" w:line="315" w:lineRule="atLeast"/>
        <w:rPr>
          <w:rStyle w:val="initial-letter"/>
          <w:bCs/>
          <w:caps/>
          <w:color w:val="000000" w:themeColor="text1"/>
          <w:sz w:val="28"/>
          <w:szCs w:val="28"/>
        </w:rPr>
      </w:pPr>
    </w:p>
    <w:p w:rsidR="00A42753" w:rsidRDefault="00A42753" w:rsidP="009247E5">
      <w:pPr>
        <w:shd w:val="clear" w:color="auto" w:fill="FFFFFF"/>
        <w:spacing w:after="150" w:line="315" w:lineRule="atLeast"/>
        <w:rPr>
          <w:rStyle w:val="initial-letter"/>
          <w:bCs/>
          <w:caps/>
          <w:color w:val="000000" w:themeColor="text1"/>
          <w:sz w:val="28"/>
          <w:szCs w:val="28"/>
        </w:rPr>
      </w:pPr>
    </w:p>
    <w:p w:rsidR="00A42753" w:rsidRDefault="00A42753" w:rsidP="009247E5">
      <w:pPr>
        <w:shd w:val="clear" w:color="auto" w:fill="FFFFFF"/>
        <w:spacing w:after="150" w:line="315" w:lineRule="atLeast"/>
        <w:rPr>
          <w:rStyle w:val="initial-letter"/>
          <w:bCs/>
          <w:caps/>
          <w:color w:val="000000" w:themeColor="text1"/>
          <w:sz w:val="28"/>
          <w:szCs w:val="28"/>
        </w:rPr>
      </w:pPr>
    </w:p>
    <w:p w:rsidR="00A42753" w:rsidRDefault="00A42753" w:rsidP="009247E5">
      <w:pPr>
        <w:shd w:val="clear" w:color="auto" w:fill="FFFFFF"/>
        <w:spacing w:after="150" w:line="315" w:lineRule="atLeast"/>
        <w:rPr>
          <w:rStyle w:val="initial-letter"/>
          <w:bCs/>
          <w:caps/>
          <w:color w:val="000000" w:themeColor="text1"/>
          <w:sz w:val="28"/>
          <w:szCs w:val="28"/>
        </w:rPr>
      </w:pPr>
    </w:p>
    <w:p w:rsidR="00A42753" w:rsidRDefault="00A42753" w:rsidP="009247E5">
      <w:pPr>
        <w:shd w:val="clear" w:color="auto" w:fill="FFFFFF"/>
        <w:spacing w:after="150" w:line="315" w:lineRule="atLeast"/>
        <w:rPr>
          <w:rStyle w:val="initial-letter"/>
          <w:bCs/>
          <w:caps/>
          <w:color w:val="000000" w:themeColor="text1"/>
          <w:sz w:val="28"/>
          <w:szCs w:val="28"/>
        </w:rPr>
      </w:pPr>
    </w:p>
    <w:p w:rsidR="00A42753" w:rsidRDefault="00A42753" w:rsidP="009247E5">
      <w:pPr>
        <w:shd w:val="clear" w:color="auto" w:fill="FFFFFF"/>
        <w:spacing w:after="150" w:line="315" w:lineRule="atLeast"/>
        <w:rPr>
          <w:rStyle w:val="initial-letter"/>
          <w:bCs/>
          <w:caps/>
          <w:color w:val="000000" w:themeColor="text1"/>
          <w:sz w:val="28"/>
          <w:szCs w:val="28"/>
        </w:rPr>
      </w:pPr>
    </w:p>
    <w:p w:rsidR="00A42753" w:rsidRDefault="00A42753" w:rsidP="009247E5">
      <w:pPr>
        <w:shd w:val="clear" w:color="auto" w:fill="FFFFFF"/>
        <w:spacing w:after="150" w:line="315" w:lineRule="atLeast"/>
        <w:rPr>
          <w:rStyle w:val="initial-letter"/>
          <w:bCs/>
          <w:caps/>
          <w:color w:val="000000" w:themeColor="text1"/>
          <w:sz w:val="28"/>
          <w:szCs w:val="28"/>
        </w:rPr>
      </w:pPr>
    </w:p>
    <w:p w:rsidR="00A42753" w:rsidRDefault="00A42753" w:rsidP="009247E5">
      <w:pPr>
        <w:shd w:val="clear" w:color="auto" w:fill="FFFFFF"/>
        <w:spacing w:after="150" w:line="315" w:lineRule="atLeast"/>
        <w:rPr>
          <w:rStyle w:val="initial-letter"/>
          <w:bCs/>
          <w:caps/>
          <w:color w:val="000000" w:themeColor="text1"/>
          <w:sz w:val="28"/>
          <w:szCs w:val="28"/>
        </w:rPr>
      </w:pPr>
    </w:p>
    <w:p w:rsidR="00A42753" w:rsidRDefault="00A42753" w:rsidP="009247E5">
      <w:pPr>
        <w:shd w:val="clear" w:color="auto" w:fill="FFFFFF"/>
        <w:spacing w:after="150" w:line="315" w:lineRule="atLeast"/>
        <w:rPr>
          <w:rStyle w:val="initial-letter"/>
          <w:bCs/>
          <w:caps/>
          <w:color w:val="000000" w:themeColor="text1"/>
          <w:sz w:val="28"/>
          <w:szCs w:val="28"/>
        </w:rPr>
      </w:pPr>
    </w:p>
    <w:p w:rsidR="00A42753" w:rsidRDefault="00A42753" w:rsidP="009247E5">
      <w:pPr>
        <w:shd w:val="clear" w:color="auto" w:fill="FFFFFF"/>
        <w:spacing w:after="150" w:line="315" w:lineRule="atLeast"/>
        <w:rPr>
          <w:rStyle w:val="initial-letter"/>
          <w:bCs/>
          <w:caps/>
          <w:color w:val="000000" w:themeColor="text1"/>
          <w:sz w:val="28"/>
          <w:szCs w:val="28"/>
        </w:rPr>
      </w:pPr>
    </w:p>
    <w:p w:rsidR="00A42753" w:rsidRDefault="00A42753" w:rsidP="009247E5">
      <w:pPr>
        <w:shd w:val="clear" w:color="auto" w:fill="FFFFFF"/>
        <w:spacing w:after="150" w:line="315" w:lineRule="atLeast"/>
        <w:rPr>
          <w:rStyle w:val="initial-letter"/>
          <w:bCs/>
          <w:caps/>
          <w:color w:val="000000" w:themeColor="text1"/>
          <w:sz w:val="28"/>
          <w:szCs w:val="28"/>
        </w:rPr>
      </w:pPr>
    </w:p>
    <w:p w:rsidR="00A42753" w:rsidRDefault="00A42753" w:rsidP="009247E5">
      <w:pPr>
        <w:shd w:val="clear" w:color="auto" w:fill="FFFFFF"/>
        <w:spacing w:after="150" w:line="315" w:lineRule="atLeast"/>
        <w:rPr>
          <w:rStyle w:val="initial-letter"/>
          <w:bCs/>
          <w:caps/>
          <w:color w:val="000000" w:themeColor="text1"/>
          <w:sz w:val="28"/>
          <w:szCs w:val="28"/>
        </w:rPr>
      </w:pPr>
    </w:p>
    <w:p w:rsidR="00A42753" w:rsidRDefault="00A42753" w:rsidP="009247E5">
      <w:pPr>
        <w:shd w:val="clear" w:color="auto" w:fill="FFFFFF"/>
        <w:spacing w:after="150" w:line="315" w:lineRule="atLeast"/>
        <w:rPr>
          <w:rStyle w:val="initial-letter"/>
          <w:bCs/>
          <w:caps/>
          <w:color w:val="000000" w:themeColor="text1"/>
          <w:sz w:val="28"/>
          <w:szCs w:val="28"/>
        </w:rPr>
      </w:pPr>
    </w:p>
    <w:p w:rsidR="00A42753" w:rsidRDefault="00A42753" w:rsidP="009247E5">
      <w:pPr>
        <w:shd w:val="clear" w:color="auto" w:fill="FFFFFF"/>
        <w:spacing w:after="150" w:line="315" w:lineRule="atLeast"/>
        <w:rPr>
          <w:rStyle w:val="initial-letter"/>
          <w:bCs/>
          <w:caps/>
          <w:color w:val="000000" w:themeColor="text1"/>
          <w:sz w:val="28"/>
          <w:szCs w:val="28"/>
        </w:rPr>
      </w:pPr>
    </w:p>
    <w:p w:rsidR="00A42753" w:rsidRDefault="00A42753" w:rsidP="009247E5">
      <w:pPr>
        <w:shd w:val="clear" w:color="auto" w:fill="FFFFFF"/>
        <w:spacing w:after="150" w:line="315" w:lineRule="atLeast"/>
        <w:rPr>
          <w:rStyle w:val="initial-letter"/>
          <w:bCs/>
          <w:caps/>
          <w:color w:val="000000" w:themeColor="text1"/>
          <w:sz w:val="28"/>
          <w:szCs w:val="28"/>
        </w:rPr>
      </w:pPr>
    </w:p>
    <w:p w:rsidR="00A42753" w:rsidRDefault="00A42753" w:rsidP="009247E5">
      <w:pPr>
        <w:shd w:val="clear" w:color="auto" w:fill="FFFFFF"/>
        <w:spacing w:after="150" w:line="315" w:lineRule="atLeast"/>
        <w:rPr>
          <w:rStyle w:val="initial-letter"/>
          <w:bCs/>
          <w:caps/>
          <w:color w:val="000000" w:themeColor="text1"/>
          <w:sz w:val="28"/>
          <w:szCs w:val="28"/>
        </w:rPr>
      </w:pPr>
    </w:p>
    <w:p w:rsidR="00A42753" w:rsidRDefault="00A42753" w:rsidP="009247E5">
      <w:pPr>
        <w:shd w:val="clear" w:color="auto" w:fill="FFFFFF"/>
        <w:spacing w:after="150" w:line="315" w:lineRule="atLeast"/>
        <w:rPr>
          <w:rStyle w:val="initial-letter"/>
          <w:bCs/>
          <w:caps/>
          <w:color w:val="000000" w:themeColor="text1"/>
          <w:sz w:val="28"/>
          <w:szCs w:val="28"/>
        </w:rPr>
      </w:pPr>
    </w:p>
    <w:p w:rsidR="00A42753" w:rsidRDefault="00A42753" w:rsidP="009247E5">
      <w:pPr>
        <w:shd w:val="clear" w:color="auto" w:fill="FFFFFF"/>
        <w:spacing w:after="150" w:line="315" w:lineRule="atLeast"/>
        <w:rPr>
          <w:rStyle w:val="initial-letter"/>
          <w:bCs/>
          <w:caps/>
          <w:color w:val="000000" w:themeColor="text1"/>
          <w:sz w:val="28"/>
          <w:szCs w:val="28"/>
        </w:rPr>
      </w:pPr>
    </w:p>
    <w:p w:rsidR="00A42753" w:rsidRDefault="00A42753" w:rsidP="009247E5">
      <w:pPr>
        <w:shd w:val="clear" w:color="auto" w:fill="FFFFFF"/>
        <w:spacing w:after="150" w:line="315" w:lineRule="atLeast"/>
        <w:rPr>
          <w:rStyle w:val="initial-letter"/>
          <w:bCs/>
          <w:caps/>
          <w:color w:val="000000" w:themeColor="text1"/>
          <w:sz w:val="28"/>
          <w:szCs w:val="28"/>
        </w:rPr>
      </w:pPr>
    </w:p>
    <w:p w:rsidR="00874E97" w:rsidRDefault="00874E97" w:rsidP="00874E97">
      <w:pPr>
        <w:shd w:val="clear" w:color="auto" w:fill="FFFFFF"/>
        <w:spacing w:after="150" w:line="315" w:lineRule="atLeast"/>
        <w:rPr>
          <w:rStyle w:val="initial-letter"/>
          <w:bCs/>
          <w:caps/>
          <w:color w:val="000000" w:themeColor="text1"/>
          <w:sz w:val="28"/>
          <w:szCs w:val="28"/>
        </w:rPr>
      </w:pPr>
    </w:p>
    <w:p w:rsidR="00A42753" w:rsidRPr="00A42753" w:rsidRDefault="00A42753" w:rsidP="00874E97">
      <w:pPr>
        <w:shd w:val="clear" w:color="auto" w:fill="FFFFFF"/>
        <w:spacing w:after="150" w:line="315" w:lineRule="atLeast"/>
        <w:jc w:val="center"/>
        <w:rPr>
          <w:rFonts w:ascii="Open Sans" w:hAnsi="Open Sans" w:cs="Open Sans"/>
          <w:b/>
          <w:i/>
          <w:color w:val="000000" w:themeColor="text1"/>
          <w:sz w:val="28"/>
          <w:szCs w:val="28"/>
        </w:rPr>
      </w:pPr>
      <w:r w:rsidRPr="00A42753">
        <w:rPr>
          <w:rStyle w:val="initial-letter"/>
          <w:b/>
          <w:bCs/>
          <w:caps/>
          <w:color w:val="000000" w:themeColor="text1"/>
          <w:sz w:val="28"/>
          <w:szCs w:val="28"/>
        </w:rPr>
        <w:lastRenderedPageBreak/>
        <w:t>список литературы</w:t>
      </w:r>
    </w:p>
    <w:p w:rsidR="005E7C39" w:rsidRPr="005E7C39" w:rsidRDefault="005E7C39" w:rsidP="005E7C39">
      <w:pPr>
        <w:pStyle w:val="a8"/>
        <w:numPr>
          <w:ilvl w:val="0"/>
          <w:numId w:val="6"/>
        </w:numPr>
        <w:shd w:val="clear" w:color="auto" w:fill="FFFFFF"/>
        <w:spacing w:before="150" w:after="150" w:line="315" w:lineRule="atLeast"/>
        <w:rPr>
          <w:color w:val="000000" w:themeColor="text1"/>
          <w:sz w:val="28"/>
          <w:szCs w:val="28"/>
        </w:rPr>
      </w:pPr>
      <w:r w:rsidRPr="005E7C39">
        <w:rPr>
          <w:color w:val="000000" w:themeColor="text1"/>
          <w:sz w:val="28"/>
          <w:szCs w:val="28"/>
        </w:rPr>
        <w:t>Ижора. Очерки истории и культуры. Конькова О.И.- СПб</w:t>
      </w:r>
      <w:proofErr w:type="gramStart"/>
      <w:r w:rsidRPr="005E7C39">
        <w:rPr>
          <w:color w:val="000000" w:themeColor="text1"/>
          <w:sz w:val="28"/>
          <w:szCs w:val="28"/>
        </w:rPr>
        <w:t xml:space="preserve">.: </w:t>
      </w:r>
      <w:proofErr w:type="gramEnd"/>
      <w:r w:rsidRPr="005E7C39">
        <w:rPr>
          <w:color w:val="000000" w:themeColor="text1"/>
          <w:sz w:val="28"/>
          <w:szCs w:val="28"/>
        </w:rPr>
        <w:t xml:space="preserve">МАЭ РАН, 2009. - 248 с; </w:t>
      </w:r>
      <w:proofErr w:type="spellStart"/>
      <w:r w:rsidRPr="005E7C39">
        <w:rPr>
          <w:color w:val="000000" w:themeColor="text1"/>
          <w:sz w:val="28"/>
          <w:szCs w:val="28"/>
        </w:rPr>
        <w:t>илл</w:t>
      </w:r>
      <w:proofErr w:type="spellEnd"/>
      <w:r w:rsidRPr="005E7C39">
        <w:rPr>
          <w:color w:val="000000" w:themeColor="text1"/>
          <w:sz w:val="28"/>
          <w:szCs w:val="28"/>
        </w:rPr>
        <w:t>.</w:t>
      </w:r>
    </w:p>
    <w:p w:rsidR="005E7C39" w:rsidRPr="005E7C39" w:rsidRDefault="005E7C39" w:rsidP="005E7C39">
      <w:pPr>
        <w:pStyle w:val="a8"/>
        <w:numPr>
          <w:ilvl w:val="0"/>
          <w:numId w:val="6"/>
        </w:numPr>
        <w:shd w:val="clear" w:color="auto" w:fill="FFFFFF"/>
        <w:spacing w:before="150" w:after="150" w:line="315" w:lineRule="atLeast"/>
        <w:rPr>
          <w:color w:val="000000" w:themeColor="text1"/>
          <w:sz w:val="28"/>
          <w:szCs w:val="28"/>
        </w:rPr>
      </w:pPr>
      <w:r w:rsidRPr="005E7C39">
        <w:rPr>
          <w:color w:val="000000" w:themeColor="text1"/>
          <w:sz w:val="28"/>
          <w:szCs w:val="28"/>
        </w:rPr>
        <w:t>«Коренные народы Ленинградской области» (авторы – О. И. Конькова, Л. С. Лаврентьева, Л. А. Сакса), Санкт-Петербург, 2014 год.</w:t>
      </w:r>
    </w:p>
    <w:p w:rsidR="009247E5" w:rsidRPr="005E7C39" w:rsidRDefault="00715CF8" w:rsidP="005E7C39">
      <w:pPr>
        <w:pStyle w:val="a8"/>
        <w:numPr>
          <w:ilvl w:val="0"/>
          <w:numId w:val="6"/>
        </w:numPr>
        <w:shd w:val="clear" w:color="auto" w:fill="FFFFFF"/>
        <w:spacing w:before="150" w:after="150" w:line="315" w:lineRule="atLeast"/>
        <w:rPr>
          <w:color w:val="000000" w:themeColor="text1"/>
          <w:sz w:val="28"/>
          <w:szCs w:val="28"/>
        </w:rPr>
      </w:pPr>
      <w:hyperlink r:id="rId5" w:history="1">
        <w:r w:rsidR="005E7C39" w:rsidRPr="005E7C39">
          <w:rPr>
            <w:rStyle w:val="ab"/>
            <w:color w:val="000000" w:themeColor="text1"/>
            <w:sz w:val="28"/>
            <w:szCs w:val="28"/>
            <w:u w:val="none"/>
          </w:rPr>
          <w:t>Исчезающие народы России. Ижоры (culture.ru)</w:t>
        </w:r>
      </w:hyperlink>
    </w:p>
    <w:p w:rsidR="002D0361" w:rsidRDefault="002D0361" w:rsidP="002D0361">
      <w:pPr>
        <w:pStyle w:val="a9"/>
        <w:spacing w:before="300" w:beforeAutospacing="0" w:after="300" w:afterAutospacing="0"/>
        <w:rPr>
          <w:color w:val="3C3C3C"/>
        </w:rPr>
      </w:pPr>
    </w:p>
    <w:p w:rsidR="002D0361" w:rsidRPr="00F0664D" w:rsidRDefault="002D0361" w:rsidP="002D0361">
      <w:pPr>
        <w:pStyle w:val="a8"/>
        <w:ind w:left="360"/>
      </w:pPr>
    </w:p>
    <w:sectPr w:rsidR="002D0361" w:rsidRPr="00F0664D" w:rsidSect="0071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charset w:val="00"/>
    <w:family w:val="auto"/>
    <w:pitch w:val="default"/>
    <w:sig w:usb0="00000000" w:usb1="4600FDFF" w:usb2="000030A0" w:usb3="00000584" w:csb0="600001BF" w:csb1="DFF7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4C8B66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9D4288"/>
    <w:multiLevelType w:val="multilevel"/>
    <w:tmpl w:val="FF2CFBCE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FA0275"/>
    <w:multiLevelType w:val="hybridMultilevel"/>
    <w:tmpl w:val="FF2CFBCE"/>
    <w:lvl w:ilvl="0" w:tplc="69D0F2A4">
      <w:start w:val="1"/>
      <w:numFmt w:val="decimal"/>
      <w:lvlText w:val="%1."/>
      <w:lvlJc w:val="left"/>
      <w:pPr>
        <w:ind w:left="1095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CB2385"/>
    <w:multiLevelType w:val="multilevel"/>
    <w:tmpl w:val="B3AC51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7D445B51"/>
    <w:multiLevelType w:val="multilevel"/>
    <w:tmpl w:val="1BE69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278"/>
    <w:rsid w:val="000E564D"/>
    <w:rsid w:val="000F5C36"/>
    <w:rsid w:val="002D0361"/>
    <w:rsid w:val="005E7C39"/>
    <w:rsid w:val="00715CF8"/>
    <w:rsid w:val="007C5492"/>
    <w:rsid w:val="00874E97"/>
    <w:rsid w:val="008F5FDA"/>
    <w:rsid w:val="009247E5"/>
    <w:rsid w:val="00931278"/>
    <w:rsid w:val="00A42753"/>
    <w:rsid w:val="00B126C7"/>
    <w:rsid w:val="00D35F5D"/>
    <w:rsid w:val="00F0664D"/>
    <w:rsid w:val="00F7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0"/>
    <w:link w:val="40"/>
    <w:qFormat/>
    <w:rsid w:val="007C5492"/>
    <w:pPr>
      <w:keepNext/>
      <w:widowControl w:val="0"/>
      <w:numPr>
        <w:ilvl w:val="3"/>
        <w:numId w:val="1"/>
      </w:numPr>
      <w:suppressAutoHyphens/>
      <w:spacing w:before="120" w:after="120"/>
      <w:outlineLvl w:val="3"/>
    </w:pPr>
    <w:rPr>
      <w:rFonts w:ascii="Liberation Serif" w:eastAsia="Calibri" w:hAnsi="Liberation Serif" w:cs="FreeSans"/>
      <w:b/>
      <w:bCs/>
      <w:kern w:val="1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9312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931278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rsid w:val="007C5492"/>
    <w:rPr>
      <w:rFonts w:ascii="Liberation Serif" w:eastAsia="Calibri" w:hAnsi="Liberation Serif" w:cs="FreeSans"/>
      <w:b/>
      <w:bCs/>
      <w:kern w:val="1"/>
      <w:sz w:val="24"/>
      <w:szCs w:val="24"/>
      <w:lang w:eastAsia="zh-CN" w:bidi="hi-IN"/>
    </w:rPr>
  </w:style>
  <w:style w:type="paragraph" w:styleId="a0">
    <w:name w:val="Body Text"/>
    <w:basedOn w:val="a"/>
    <w:link w:val="a6"/>
    <w:uiPriority w:val="99"/>
    <w:semiHidden/>
    <w:unhideWhenUsed/>
    <w:rsid w:val="007C5492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7C5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F0664D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2D0361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2D0361"/>
    <w:pPr>
      <w:spacing w:before="100" w:beforeAutospacing="1" w:after="100" w:afterAutospacing="1"/>
    </w:pPr>
  </w:style>
  <w:style w:type="character" w:styleId="aa">
    <w:name w:val="Emphasis"/>
    <w:basedOn w:val="a1"/>
    <w:uiPriority w:val="20"/>
    <w:qFormat/>
    <w:rsid w:val="00F73C71"/>
    <w:rPr>
      <w:i/>
      <w:iCs/>
    </w:rPr>
  </w:style>
  <w:style w:type="character" w:customStyle="1" w:styleId="initial-letter">
    <w:name w:val="initial-letter"/>
    <w:basedOn w:val="a1"/>
    <w:rsid w:val="00F73C71"/>
  </w:style>
  <w:style w:type="character" w:styleId="ab">
    <w:name w:val="Hyperlink"/>
    <w:basedOn w:val="a1"/>
    <w:uiPriority w:val="99"/>
    <w:semiHidden/>
    <w:unhideWhenUsed/>
    <w:rsid w:val="005E7C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ulture.ru/materials/50951/ischezayushie-narody-rossii-izh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9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Оксана</cp:lastModifiedBy>
  <cp:revision>3</cp:revision>
  <cp:lastPrinted>2022-03-15T08:41:00Z</cp:lastPrinted>
  <dcterms:created xsi:type="dcterms:W3CDTF">2022-03-15T08:40:00Z</dcterms:created>
  <dcterms:modified xsi:type="dcterms:W3CDTF">2023-02-03T06:25:00Z</dcterms:modified>
</cp:coreProperties>
</file>