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19" w:rsidRPr="00992C19" w:rsidRDefault="00992C19" w:rsidP="00992C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03030"/>
          <w:kern w:val="36"/>
          <w:sz w:val="48"/>
          <w:szCs w:val="48"/>
          <w:lang w:eastAsia="ru-RU"/>
        </w:rPr>
      </w:pPr>
      <w:r w:rsidRPr="00992C19">
        <w:rPr>
          <w:rFonts w:ascii="Helvetica" w:eastAsia="Times New Roman" w:hAnsi="Helvetica" w:cs="Helvetica"/>
          <w:color w:val="303030"/>
          <w:kern w:val="36"/>
          <w:sz w:val="48"/>
          <w:szCs w:val="48"/>
          <w:lang w:eastAsia="ru-RU"/>
        </w:rPr>
        <w:t>Мнемотехники</w:t>
      </w:r>
    </w:p>
    <w:p w:rsidR="00992C19" w:rsidRPr="00992C19" w:rsidRDefault="00992C19" w:rsidP="00992C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03030"/>
          <w:sz w:val="36"/>
          <w:szCs w:val="36"/>
          <w:lang w:eastAsia="ru-RU"/>
        </w:rPr>
      </w:pPr>
      <w:r w:rsidRPr="00992C19">
        <w:rPr>
          <w:rFonts w:ascii="Helvetica" w:eastAsia="Times New Roman" w:hAnsi="Helvetica" w:cs="Helvetica"/>
          <w:color w:val="303030"/>
          <w:sz w:val="36"/>
          <w:szCs w:val="36"/>
          <w:lang w:eastAsia="ru-RU"/>
        </w:rPr>
        <w:t>Как учить стихи наизусть?</w:t>
      </w:r>
    </w:p>
    <w:p w:rsidR="00992C19" w:rsidRPr="00A67742" w:rsidRDefault="00807CD3" w:rsidP="00807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  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Специалисты говорят: заучивание стихов – прекрасная тренировка памяти. Но все мы помним, как иногда мучительно не желали укладываться в голове строчки «У Лукоморья дуб зеленый» или какого-нибудь «Медного всадника». Как же сделать процесс не только полезным, но и интересным, а главное - эффективным? Советы от психолога «</w:t>
      </w:r>
      <w:proofErr w:type="spellStart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Лебяженского</w:t>
      </w:r>
      <w:proofErr w:type="spellEnd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центра общего образования» </w:t>
      </w:r>
      <w:proofErr w:type="spellStart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Лилианы</w:t>
      </w:r>
      <w:proofErr w:type="spellEnd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Сергеевны Вилл наверняка пригодятся и детям, и взрослым, желающим при случае блеснуть навыками выразительного чтения наизусть.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   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Итак, для начала прочитайте ребенку стихотворение вслух - выразительно, эмоционально, красиво. Обсудите сложные или непонятные для него слова, обратите внимание на их произношение. Поговорите о том, как ребенок понимает смысл стихотворения. И еще раз выразительно прочитайте, расставляя интонационные акценты.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  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Для запоминания текста существует несколько приемов.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- </w:t>
      </w:r>
      <w:proofErr w:type="spellStart"/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М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немотаблица</w:t>
      </w:r>
      <w:proofErr w:type="spellEnd"/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.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 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может предложить </w:t>
      </w:r>
      <w:proofErr w:type="gramStart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готовую</w:t>
      </w:r>
      <w:proofErr w:type="gramEnd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план-схему, а по мере обучения попросить ребенка составить свою.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  - 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Создание мысленного образа.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 Взрослый читает вслух медленно и с выражением стихотворение, ребенок сидит с закрытыми глазами, представляя то, о чем в нем говорится.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  - 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Изображение в действии.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 Между речевой функцией и моторикой существует тесная связь. Совокупность движений рук и речи ускоряет запоминание стихотворного текста (образуются дополнительные ассоциации). К слову или строке подбираются движения, которые взрослый, а затем и ребенок самостоятельно выполняют по ходу чтения текста.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  - 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Музыкальное сопровождение.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 Негромкое звучание музыки во время заучивания стихотворения способствует более эффективному запоминанию. Особенно благотворное влияние на этот процесс 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lastRenderedPageBreak/>
        <w:t>оказывают произведения Моцарта, которые хороши не только для успешного запоминания, но и при нарушениях сна, неврозах, тревожных состояниях.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- 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Использование ритма.</w:t>
      </w:r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 Стихотворение можно </w:t>
      </w:r>
      <w:proofErr w:type="spellStart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пропевать</w:t>
      </w:r>
      <w:proofErr w:type="spellEnd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или во время заучивания отображать ритмический рисунок при помощи хлопков, притопов, качания головой, </w:t>
      </w:r>
      <w:proofErr w:type="spellStart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дирижирования</w:t>
      </w:r>
      <w:proofErr w:type="spellEnd"/>
      <w:r w:rsidR="00992C19"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.</w:t>
      </w:r>
    </w:p>
    <w:p w:rsidR="00992C19" w:rsidRPr="00A67742" w:rsidRDefault="00807CD3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 -  </w:t>
      </w:r>
      <w:r w:rsidR="00992C19" w:rsidRPr="00A67742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Совместное чтение:</w:t>
      </w:r>
    </w:p>
    <w:p w:rsidR="00992C19" w:rsidRPr="00A67742" w:rsidRDefault="00992C19" w:rsidP="00992C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читаем хором;</w:t>
      </w:r>
    </w:p>
    <w:p w:rsidR="00992C19" w:rsidRPr="00A67742" w:rsidRDefault="00992C19" w:rsidP="00992C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читаем шёпотом;</w:t>
      </w:r>
    </w:p>
    <w:p w:rsidR="00992C19" w:rsidRPr="00A67742" w:rsidRDefault="00992C19" w:rsidP="00992C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«кричим» стихотворением друг на друга;</w:t>
      </w:r>
    </w:p>
    <w:p w:rsidR="00992C19" w:rsidRPr="00A67742" w:rsidRDefault="00992C19" w:rsidP="00992C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начинаем громко и с каждой строчкой понижаем громкость, и наоборот;</w:t>
      </w:r>
    </w:p>
    <w:p w:rsidR="00992C19" w:rsidRPr="00A67742" w:rsidRDefault="00992C19" w:rsidP="00992C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читаем по очереди по одной строчке.</w:t>
      </w:r>
    </w:p>
    <w:p w:rsidR="00992C19" w:rsidRPr="00A67742" w:rsidRDefault="00992C19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Выбор приемов запоминания зависит от типа восприятия, который свойственен человеку. Для </w:t>
      </w:r>
      <w:proofErr w:type="spellStart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аудиала</w:t>
      </w:r>
      <w:proofErr w:type="spellEnd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нужно по-разному эмоционально проговаривать текст (сначала шёпотом, потом громко, «как медведь», прокричать и т. д.). Можно зачитать стихотворение на диктофон и слушать вместо музыки. </w:t>
      </w:r>
      <w:proofErr w:type="spellStart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Визуалам</w:t>
      </w:r>
      <w:proofErr w:type="spellEnd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обязательно нужно увидеть картинку: в книге, нарисованную на доске или на бумаге. </w:t>
      </w:r>
      <w:proofErr w:type="spellStart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Кинестетикам</w:t>
      </w:r>
      <w:proofErr w:type="spellEnd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помогут разнообразные жесты, которые как опоры, напомнят, о чём будет идти речь дальше в стихотворении, прописывание строчек от руки несколько раз.</w:t>
      </w:r>
    </w:p>
    <w:p w:rsidR="00807CD3" w:rsidRDefault="00807CD3" w:rsidP="00992C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</w:p>
    <w:p w:rsidR="00992C19" w:rsidRPr="00A67742" w:rsidRDefault="00992C19" w:rsidP="00992C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П</w:t>
      </w:r>
      <w:r w:rsidR="00807CD3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РИЕМ АЛГОРИТМА ЗАУЧИВАНИЯ СТИХОТВОРЕНИЯ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Читаем стихотворение вслух. Делаем это три раза.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При чтении выстраиваем ассоциации и стараемся представить описанную ситуацию. Так волей-неволей</w:t>
      </w:r>
      <w:r w:rsidR="00807CD3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,</w:t>
      </w: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что-то в голове да отложится.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Четвертый раз читаем максимально медленно, запоминая сами слова: их время, форму и др.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Для подключения зрительной памяти, произведение нужно переписать на бумагу. При этом проговаривайте вслух все, что записываете.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Каждую отдельную строфу или столбик лучше разбить на несколько.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Учить произведение нужно по той бумаге, на которой оно записано. Прочитав первую строчку, повторяем пару раз. Дальше так же </w:t>
      </w: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lastRenderedPageBreak/>
        <w:t>поступаем со второй, третьей, читая их вместе. Лучше не учить все разом, а разбить стихи на «циклы».</w:t>
      </w:r>
    </w:p>
    <w:p w:rsidR="00992C19" w:rsidRPr="00A67742" w:rsidRDefault="00992C19" w:rsidP="00992C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На стыке циклов часто попадаются места, которые нелегко заучить. В этом случае поможет шпаргалка. На руке напишите то слово, с которого начинается момент, который сложно вспомнить.</w:t>
      </w:r>
    </w:p>
    <w:p w:rsidR="00992C19" w:rsidRPr="00A67742" w:rsidRDefault="00992C19" w:rsidP="00992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Сервисы для заучивания стихотворений есть и в интернете. Например, вот </w:t>
      </w:r>
      <w:proofErr w:type="gramStart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такие</w:t>
      </w:r>
      <w:proofErr w:type="gramEnd"/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: </w:t>
      </w:r>
      <w:hyperlink r:id="rId5" w:tgtFrame="_blank" w:tooltip="Сервис выучивания стихов наизусть - хватит зубрить стихотворения, учи стихи играя" w:history="1">
        <w:r w:rsidRPr="00A67742">
          <w:rPr>
            <w:rFonts w:ascii="Arial Black" w:eastAsia="Times New Roman" w:hAnsi="Arial Black" w:cs="Helvetica"/>
            <w:color w:val="7E1F2E"/>
            <w:sz w:val="24"/>
            <w:szCs w:val="24"/>
            <w:lang w:eastAsia="ru-RU"/>
          </w:rPr>
          <w:t>http://byfart.co</w:t>
        </w:r>
        <w:r w:rsidRPr="00A67742">
          <w:rPr>
            <w:rFonts w:ascii="Arial Black" w:eastAsia="Times New Roman" w:hAnsi="Arial Black" w:cs="Helvetica"/>
            <w:color w:val="7E1F2E"/>
            <w:sz w:val="24"/>
            <w:szCs w:val="24"/>
            <w:lang w:eastAsia="ru-RU"/>
          </w:rPr>
          <w:t>m</w:t>
        </w:r>
        <w:r w:rsidRPr="00A67742">
          <w:rPr>
            <w:rFonts w:ascii="Arial Black" w:eastAsia="Times New Roman" w:hAnsi="Arial Black" w:cs="Helvetica"/>
            <w:color w:val="7E1F2E"/>
            <w:sz w:val="24"/>
            <w:szCs w:val="24"/>
            <w:lang w:eastAsia="ru-RU"/>
          </w:rPr>
          <w:t>/ru/</w:t>
        </w:r>
      </w:hyperlink>
      <w:r w:rsidRPr="00A67742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. Возможно, для кого-то именно этот способ окажется самым действенным. Удачи!</w:t>
      </w:r>
    </w:p>
    <w:p w:rsidR="00B378E9" w:rsidRPr="00A67742" w:rsidRDefault="00B378E9">
      <w:pPr>
        <w:rPr>
          <w:rFonts w:ascii="Arial Black" w:hAnsi="Arial Black"/>
          <w:sz w:val="24"/>
          <w:szCs w:val="24"/>
        </w:rPr>
      </w:pPr>
    </w:p>
    <w:sectPr w:rsidR="00B378E9" w:rsidRPr="00A67742" w:rsidSect="00A67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D6C"/>
    <w:multiLevelType w:val="multilevel"/>
    <w:tmpl w:val="70D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BE360A"/>
    <w:multiLevelType w:val="multilevel"/>
    <w:tmpl w:val="A94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19"/>
    <w:rsid w:val="005A4465"/>
    <w:rsid w:val="00807CD3"/>
    <w:rsid w:val="00992C19"/>
    <w:rsid w:val="00A67742"/>
    <w:rsid w:val="00B378E9"/>
    <w:rsid w:val="00CB7DD5"/>
    <w:rsid w:val="00E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9"/>
  </w:style>
  <w:style w:type="paragraph" w:styleId="1">
    <w:name w:val="heading 1"/>
    <w:basedOn w:val="a"/>
    <w:link w:val="10"/>
    <w:uiPriority w:val="9"/>
    <w:qFormat/>
    <w:rsid w:val="0099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yfart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79643</dc:creator>
  <cp:lastModifiedBy>79643</cp:lastModifiedBy>
  <cp:revision>4</cp:revision>
  <dcterms:created xsi:type="dcterms:W3CDTF">2024-01-13T18:29:00Z</dcterms:created>
  <dcterms:modified xsi:type="dcterms:W3CDTF">2024-02-03T17:56:00Z</dcterms:modified>
</cp:coreProperties>
</file>